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3F1B4" w14:textId="10FDD4E2" w:rsidR="00C27777" w:rsidRPr="005E7318" w:rsidRDefault="009E0CD4" w:rsidP="004E2F06">
      <w:pPr>
        <w:pStyle w:val="NoSpacing"/>
        <w:jc w:val="center"/>
        <w:rPr>
          <w:b/>
          <w:bCs/>
        </w:rPr>
      </w:pPr>
      <w:r w:rsidRPr="005E7318">
        <w:rPr>
          <w:b/>
          <w:bCs/>
        </w:rPr>
        <w:t>Phụ lục</w:t>
      </w:r>
      <w:r w:rsidR="00D728FC" w:rsidRPr="005E7318">
        <w:rPr>
          <w:b/>
          <w:bCs/>
        </w:rPr>
        <w:t xml:space="preserve"> </w:t>
      </w:r>
      <w:r w:rsidR="008C5633" w:rsidRPr="005E7318">
        <w:rPr>
          <w:b/>
          <w:bCs/>
        </w:rPr>
        <w:t>II</w:t>
      </w:r>
    </w:p>
    <w:p w14:paraId="79DC69AB" w14:textId="1B7A1342" w:rsidR="00B47C7D" w:rsidRPr="005E7318" w:rsidRDefault="001819A1" w:rsidP="000F36FE">
      <w:pPr>
        <w:spacing w:after="0" w:line="240" w:lineRule="auto"/>
        <w:ind w:left="270" w:right="-37"/>
        <w:jc w:val="center"/>
        <w:rPr>
          <w:b/>
          <w:spacing w:val="-4"/>
          <w:szCs w:val="28"/>
        </w:rPr>
      </w:pPr>
      <w:r w:rsidRPr="005E7318">
        <w:rPr>
          <w:b/>
          <w:spacing w:val="-4"/>
          <w:szCs w:val="28"/>
        </w:rPr>
        <w:t xml:space="preserve">DANH MỤC THỦ TỤC HÀNH CHÍNH </w:t>
      </w:r>
      <w:r w:rsidR="008D7BA2" w:rsidRPr="005E7318">
        <w:rPr>
          <w:b/>
          <w:spacing w:val="-4"/>
          <w:szCs w:val="28"/>
        </w:rPr>
        <w:t xml:space="preserve">ĐƯỢC SỬA ĐỔI, BỔ SUNG </w:t>
      </w:r>
      <w:r w:rsidR="009D4853" w:rsidRPr="005E7318">
        <w:rPr>
          <w:b/>
          <w:spacing w:val="-4"/>
          <w:szCs w:val="28"/>
        </w:rPr>
        <w:t xml:space="preserve">LĨNH VỰC QUẢN LÝ NHÀ </w:t>
      </w:r>
      <w:r w:rsidR="006A4BEE">
        <w:rPr>
          <w:b/>
          <w:spacing w:val="-4"/>
          <w:szCs w:val="28"/>
        </w:rPr>
        <w:t xml:space="preserve">NƯỚC </w:t>
      </w:r>
      <w:r w:rsidR="009D4853" w:rsidRPr="005E7318">
        <w:rPr>
          <w:b/>
          <w:spacing w:val="-4"/>
          <w:szCs w:val="28"/>
        </w:rPr>
        <w:t>VỀ</w:t>
      </w:r>
      <w:r w:rsidR="003F552A" w:rsidRPr="005E7318">
        <w:rPr>
          <w:b/>
          <w:spacing w:val="-4"/>
          <w:szCs w:val="28"/>
        </w:rPr>
        <w:t xml:space="preserve"> </w:t>
      </w:r>
      <w:r w:rsidR="009D4853" w:rsidRPr="005E7318">
        <w:rPr>
          <w:b/>
          <w:spacing w:val="-4"/>
          <w:szCs w:val="28"/>
        </w:rPr>
        <w:t>QUỸ</w:t>
      </w:r>
      <w:r w:rsidR="002F712C" w:rsidRPr="005E7318">
        <w:rPr>
          <w:b/>
          <w:spacing w:val="-4"/>
          <w:szCs w:val="28"/>
        </w:rPr>
        <w:t>; LAO ĐỘNG, TIỀN LƯƠNG</w:t>
      </w:r>
      <w:r w:rsidR="00DE45F4" w:rsidRPr="005E7318">
        <w:rPr>
          <w:b/>
          <w:spacing w:val="-4"/>
          <w:szCs w:val="28"/>
        </w:rPr>
        <w:t>; NGƯỜI CÓ CÔNG</w:t>
      </w:r>
      <w:r w:rsidR="002F712C" w:rsidRPr="005E7318">
        <w:rPr>
          <w:b/>
          <w:spacing w:val="-4"/>
          <w:szCs w:val="28"/>
        </w:rPr>
        <w:t xml:space="preserve"> </w:t>
      </w:r>
      <w:r w:rsidR="008D7BA2" w:rsidRPr="005E7318">
        <w:rPr>
          <w:b/>
          <w:spacing w:val="-4"/>
          <w:szCs w:val="28"/>
        </w:rPr>
        <w:t>TRÊN ĐỊA BÀN TỈNH ĐẮK LẮK</w:t>
      </w:r>
    </w:p>
    <w:p w14:paraId="17CEB8E3" w14:textId="45570850" w:rsidR="00CE72FF" w:rsidRPr="005E7318" w:rsidRDefault="00373BD3" w:rsidP="00DE5CCA">
      <w:pPr>
        <w:spacing w:after="120" w:line="240" w:lineRule="auto"/>
        <w:jc w:val="center"/>
        <w:rPr>
          <w:i/>
          <w:szCs w:val="28"/>
        </w:rPr>
      </w:pPr>
      <w:r w:rsidRPr="005E7318">
        <w:rPr>
          <w:noProof/>
          <w:szCs w:val="28"/>
        </w:rPr>
        <mc:AlternateContent>
          <mc:Choice Requires="wps">
            <w:drawing>
              <wp:anchor distT="4294967295" distB="4294967295" distL="114300" distR="114300" simplePos="0" relativeHeight="251659264" behindDoc="0" locked="0" layoutInCell="1" allowOverlap="1" wp14:anchorId="2ACC53DD" wp14:editId="36E6B3D0">
                <wp:simplePos x="0" y="0"/>
                <wp:positionH relativeFrom="column">
                  <wp:posOffset>3027045</wp:posOffset>
                </wp:positionH>
                <wp:positionV relativeFrom="paragraph">
                  <wp:posOffset>238760</wp:posOffset>
                </wp:positionV>
                <wp:extent cx="3072130" cy="0"/>
                <wp:effectExtent l="0" t="0" r="0" b="0"/>
                <wp:wrapNone/>
                <wp:docPr id="7387098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2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2FA3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8.35pt,18.8pt" to="480.2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"/>
            </w:pict>
          </mc:Fallback>
        </mc:AlternateContent>
      </w:r>
      <w:r w:rsidR="00CE72FF" w:rsidRPr="005E7318">
        <w:rPr>
          <w:i/>
          <w:szCs w:val="28"/>
        </w:rPr>
        <w:t>(</w:t>
      </w:r>
      <w:r w:rsidR="00EA3652" w:rsidRPr="005E7318">
        <w:rPr>
          <w:i/>
          <w:szCs w:val="28"/>
        </w:rPr>
        <w:t>Kèm theo Quyết định số</w:t>
      </w:r>
      <w:r w:rsidR="00082D58" w:rsidRPr="005E7318">
        <w:rPr>
          <w:i/>
          <w:szCs w:val="28"/>
        </w:rPr>
        <w:t xml:space="preserve">  </w:t>
      </w:r>
      <w:r w:rsidR="00BB7554" w:rsidRPr="005E7318">
        <w:rPr>
          <w:i/>
          <w:szCs w:val="28"/>
        </w:rPr>
        <w:t xml:space="preserve">  </w:t>
      </w:r>
      <w:r w:rsidR="00082D58" w:rsidRPr="005E7318">
        <w:rPr>
          <w:i/>
          <w:szCs w:val="28"/>
        </w:rPr>
        <w:t xml:space="preserve">      /QĐ-UBND ngày   </w:t>
      </w:r>
      <w:r w:rsidR="00CB3DC1" w:rsidRPr="005E7318">
        <w:rPr>
          <w:i/>
          <w:szCs w:val="28"/>
        </w:rPr>
        <w:t xml:space="preserve">    </w:t>
      </w:r>
      <w:r w:rsidR="00082D58" w:rsidRPr="005E7318">
        <w:rPr>
          <w:i/>
          <w:szCs w:val="28"/>
        </w:rPr>
        <w:t xml:space="preserve">  /</w:t>
      </w:r>
      <w:r w:rsidR="006F3DB1" w:rsidRPr="005E7318">
        <w:rPr>
          <w:i/>
          <w:szCs w:val="28"/>
        </w:rPr>
        <w:t>6</w:t>
      </w:r>
      <w:r w:rsidR="00BB7554" w:rsidRPr="005E7318">
        <w:rPr>
          <w:i/>
          <w:szCs w:val="28"/>
        </w:rPr>
        <w:t>/</w:t>
      </w:r>
      <w:r w:rsidR="00082D58" w:rsidRPr="005E7318">
        <w:rPr>
          <w:i/>
          <w:szCs w:val="28"/>
        </w:rPr>
        <w:t>202</w:t>
      </w:r>
      <w:r w:rsidR="005E749B" w:rsidRPr="005E7318">
        <w:rPr>
          <w:i/>
          <w:szCs w:val="28"/>
        </w:rPr>
        <w:t>5</w:t>
      </w:r>
      <w:r w:rsidR="00082D58" w:rsidRPr="005E7318">
        <w:rPr>
          <w:i/>
          <w:szCs w:val="28"/>
        </w:rPr>
        <w:t xml:space="preserve"> của Chủ tịch UBND tỉnh</w:t>
      </w:r>
      <w:r w:rsidR="00EA3B4D" w:rsidRPr="005E7318">
        <w:rPr>
          <w:i/>
          <w:szCs w:val="28"/>
        </w:rPr>
        <w:t>)</w:t>
      </w:r>
    </w:p>
    <w:p w14:paraId="7097A85D" w14:textId="46B60DCC" w:rsidR="002B5BA5" w:rsidRPr="005E7318" w:rsidRDefault="002B5BA5" w:rsidP="0055734A">
      <w:pPr>
        <w:spacing w:after="0" w:line="240" w:lineRule="auto"/>
        <w:jc w:val="center"/>
        <w:rPr>
          <w:i/>
          <w:szCs w:val="28"/>
        </w:rPr>
      </w:pPr>
    </w:p>
    <w:p w14:paraId="0522F811" w14:textId="4504979D" w:rsidR="006B3910" w:rsidRPr="005E7318" w:rsidRDefault="00A27BF8" w:rsidP="00675A64">
      <w:pPr>
        <w:spacing w:before="60" w:after="120" w:line="240" w:lineRule="auto"/>
        <w:ind w:firstLine="450"/>
        <w:jc w:val="both"/>
        <w:rPr>
          <w:b/>
          <w:szCs w:val="28"/>
        </w:rPr>
      </w:pPr>
      <w:bookmarkStart w:id="0" w:name="_Hlk156935411"/>
      <w:r w:rsidRPr="005E7318">
        <w:rPr>
          <w:b/>
          <w:szCs w:val="28"/>
        </w:rPr>
        <w:t xml:space="preserve">THỦ TỤC HÀNH CHÍNH CẤP TỈNH   </w:t>
      </w:r>
    </w:p>
    <w:tbl>
      <w:tblPr>
        <w:tblW w:w="14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2610"/>
        <w:gridCol w:w="3310"/>
        <w:gridCol w:w="1677"/>
        <w:gridCol w:w="2083"/>
        <w:gridCol w:w="1396"/>
        <w:gridCol w:w="3168"/>
        <w:gridCol w:w="52"/>
      </w:tblGrid>
      <w:tr w:rsidR="005E7318" w:rsidRPr="005E7318" w14:paraId="7DA92FAA" w14:textId="77777777" w:rsidTr="006316E8">
        <w:trPr>
          <w:gridAfter w:val="1"/>
          <w:wAfter w:w="52" w:type="dxa"/>
          <w:trHeight w:val="850"/>
          <w:tblHeader/>
          <w:jc w:val="center"/>
        </w:trPr>
        <w:tc>
          <w:tcPr>
            <w:tcW w:w="595" w:type="dxa"/>
            <w:tcBorders>
              <w:top w:val="single" w:sz="4" w:space="0" w:color="auto"/>
              <w:left w:val="single" w:sz="4" w:space="0" w:color="auto"/>
              <w:bottom w:val="single" w:sz="4" w:space="0" w:color="auto"/>
              <w:right w:val="single" w:sz="4" w:space="0" w:color="auto"/>
            </w:tcBorders>
            <w:vAlign w:val="center"/>
          </w:tcPr>
          <w:p w14:paraId="29935674" w14:textId="77777777" w:rsidR="00594AAB" w:rsidRPr="005E7318" w:rsidRDefault="00594AAB" w:rsidP="00E26256">
            <w:pPr>
              <w:spacing w:after="0" w:line="240" w:lineRule="auto"/>
              <w:jc w:val="center"/>
              <w:rPr>
                <w:rFonts w:cs="Times New Roman"/>
                <w:b/>
                <w:sz w:val="26"/>
                <w:szCs w:val="26"/>
              </w:rPr>
            </w:pPr>
            <w:r w:rsidRPr="005E7318">
              <w:rPr>
                <w:rFonts w:cs="Times New Roman"/>
                <w:b/>
                <w:sz w:val="26"/>
                <w:szCs w:val="26"/>
              </w:rPr>
              <w:t>TT</w:t>
            </w:r>
          </w:p>
        </w:tc>
        <w:tc>
          <w:tcPr>
            <w:tcW w:w="2610" w:type="dxa"/>
            <w:tcBorders>
              <w:top w:val="single" w:sz="4" w:space="0" w:color="auto"/>
              <w:left w:val="single" w:sz="4" w:space="0" w:color="auto"/>
              <w:bottom w:val="single" w:sz="4" w:space="0" w:color="auto"/>
              <w:right w:val="single" w:sz="4" w:space="0" w:color="auto"/>
            </w:tcBorders>
            <w:vAlign w:val="center"/>
          </w:tcPr>
          <w:p w14:paraId="14687569" w14:textId="77777777" w:rsidR="00B0361A" w:rsidRPr="005E7318" w:rsidRDefault="00594AAB" w:rsidP="00E26256">
            <w:pPr>
              <w:spacing w:after="0" w:line="240" w:lineRule="auto"/>
              <w:jc w:val="center"/>
              <w:rPr>
                <w:rFonts w:cs="Times New Roman"/>
                <w:b/>
                <w:bCs/>
                <w:sz w:val="26"/>
                <w:szCs w:val="26"/>
              </w:rPr>
            </w:pPr>
            <w:r w:rsidRPr="005E7318">
              <w:rPr>
                <w:rFonts w:cs="Times New Roman"/>
                <w:b/>
                <w:bCs/>
                <w:sz w:val="26"/>
                <w:szCs w:val="26"/>
              </w:rPr>
              <w:t xml:space="preserve">Tên thủ tục </w:t>
            </w:r>
          </w:p>
          <w:p w14:paraId="236BE422" w14:textId="77777777" w:rsidR="00594AAB" w:rsidRDefault="00594AAB" w:rsidP="00E26256">
            <w:pPr>
              <w:spacing w:after="0" w:line="240" w:lineRule="auto"/>
              <w:jc w:val="center"/>
              <w:rPr>
                <w:rFonts w:cs="Times New Roman"/>
                <w:b/>
                <w:bCs/>
                <w:sz w:val="26"/>
                <w:szCs w:val="26"/>
              </w:rPr>
            </w:pPr>
            <w:r w:rsidRPr="005E7318">
              <w:rPr>
                <w:rFonts w:cs="Times New Roman"/>
                <w:b/>
                <w:bCs/>
                <w:sz w:val="26"/>
                <w:szCs w:val="26"/>
              </w:rPr>
              <w:t>hành chính</w:t>
            </w:r>
          </w:p>
          <w:p w14:paraId="066D0BC0" w14:textId="2B3B4228" w:rsidR="005F3E1A" w:rsidRPr="005E7318" w:rsidRDefault="005F3E1A" w:rsidP="00E26256">
            <w:pPr>
              <w:spacing w:after="0" w:line="240" w:lineRule="auto"/>
              <w:jc w:val="center"/>
              <w:rPr>
                <w:rFonts w:cs="Times New Roman"/>
                <w:b/>
                <w:sz w:val="26"/>
                <w:szCs w:val="26"/>
              </w:rPr>
            </w:pPr>
            <w:r>
              <w:rPr>
                <w:rFonts w:cs="Times New Roman"/>
                <w:b/>
                <w:bCs/>
                <w:sz w:val="26"/>
                <w:szCs w:val="26"/>
              </w:rPr>
              <w:t>(Mã TTHC)</w:t>
            </w:r>
          </w:p>
        </w:tc>
        <w:tc>
          <w:tcPr>
            <w:tcW w:w="3310" w:type="dxa"/>
            <w:tcBorders>
              <w:top w:val="single" w:sz="4" w:space="0" w:color="auto"/>
              <w:left w:val="single" w:sz="4" w:space="0" w:color="auto"/>
              <w:bottom w:val="single" w:sz="4" w:space="0" w:color="auto"/>
              <w:right w:val="single" w:sz="4" w:space="0" w:color="auto"/>
            </w:tcBorders>
            <w:vAlign w:val="center"/>
          </w:tcPr>
          <w:p w14:paraId="2068669F" w14:textId="77777777" w:rsidR="000912B9" w:rsidRPr="005E7318" w:rsidRDefault="00594AAB" w:rsidP="00E26256">
            <w:pPr>
              <w:spacing w:after="0" w:line="240" w:lineRule="auto"/>
              <w:jc w:val="center"/>
              <w:rPr>
                <w:rFonts w:cs="Times New Roman"/>
                <w:b/>
                <w:bCs/>
                <w:sz w:val="26"/>
                <w:szCs w:val="26"/>
              </w:rPr>
            </w:pPr>
            <w:r w:rsidRPr="005E7318">
              <w:rPr>
                <w:rFonts w:cs="Times New Roman"/>
                <w:b/>
                <w:bCs/>
                <w:sz w:val="26"/>
                <w:szCs w:val="26"/>
              </w:rPr>
              <w:t>Thời hạn</w:t>
            </w:r>
          </w:p>
          <w:p w14:paraId="60359922" w14:textId="77777777" w:rsidR="00594AAB" w:rsidRPr="005E7318" w:rsidRDefault="00594AAB" w:rsidP="00E26256">
            <w:pPr>
              <w:spacing w:after="0" w:line="240" w:lineRule="auto"/>
              <w:jc w:val="center"/>
              <w:rPr>
                <w:rFonts w:cs="Times New Roman"/>
                <w:b/>
                <w:sz w:val="26"/>
                <w:szCs w:val="26"/>
              </w:rPr>
            </w:pPr>
            <w:r w:rsidRPr="005E7318">
              <w:rPr>
                <w:rFonts w:cs="Times New Roman"/>
                <w:b/>
                <w:bCs/>
                <w:sz w:val="26"/>
                <w:szCs w:val="26"/>
              </w:rPr>
              <w:t>giải quyết</w:t>
            </w:r>
          </w:p>
        </w:tc>
        <w:tc>
          <w:tcPr>
            <w:tcW w:w="1677" w:type="dxa"/>
            <w:tcBorders>
              <w:top w:val="single" w:sz="4" w:space="0" w:color="auto"/>
              <w:left w:val="single" w:sz="4" w:space="0" w:color="auto"/>
              <w:bottom w:val="single" w:sz="4" w:space="0" w:color="auto"/>
              <w:right w:val="single" w:sz="4" w:space="0" w:color="auto"/>
            </w:tcBorders>
            <w:vAlign w:val="center"/>
          </w:tcPr>
          <w:p w14:paraId="5EE54515" w14:textId="4FA2C870" w:rsidR="00594AAB" w:rsidRPr="005E7318" w:rsidRDefault="00594AAB" w:rsidP="00F95E7F">
            <w:pPr>
              <w:spacing w:after="0" w:line="240" w:lineRule="auto"/>
              <w:ind w:left="-107" w:right="-109"/>
              <w:jc w:val="center"/>
              <w:rPr>
                <w:rFonts w:cs="Times New Roman"/>
                <w:b/>
                <w:bCs/>
                <w:sz w:val="26"/>
                <w:szCs w:val="26"/>
              </w:rPr>
            </w:pPr>
            <w:r w:rsidRPr="005E7318">
              <w:rPr>
                <w:rFonts w:cs="Times New Roman"/>
                <w:b/>
                <w:bCs/>
                <w:sz w:val="26"/>
                <w:szCs w:val="26"/>
              </w:rPr>
              <w:t>Cơ quan</w:t>
            </w:r>
            <w:r w:rsidR="006F62A4" w:rsidRPr="005E7318">
              <w:rPr>
                <w:rFonts w:cs="Times New Roman"/>
                <w:b/>
                <w:bCs/>
                <w:sz w:val="26"/>
                <w:szCs w:val="26"/>
              </w:rPr>
              <w:t xml:space="preserve"> </w:t>
            </w:r>
            <w:r w:rsidR="002D7322" w:rsidRPr="005E7318">
              <w:rPr>
                <w:rFonts w:cs="Times New Roman"/>
                <w:b/>
                <w:bCs/>
                <w:sz w:val="26"/>
                <w:szCs w:val="26"/>
              </w:rPr>
              <w:t xml:space="preserve">giải quyết/ </w:t>
            </w:r>
            <w:r w:rsidRPr="005E7318">
              <w:rPr>
                <w:rFonts w:cs="Times New Roman"/>
                <w:b/>
                <w:bCs/>
                <w:sz w:val="26"/>
                <w:szCs w:val="26"/>
              </w:rPr>
              <w:t>thực hiện</w:t>
            </w:r>
          </w:p>
        </w:tc>
        <w:tc>
          <w:tcPr>
            <w:tcW w:w="2083" w:type="dxa"/>
            <w:tcBorders>
              <w:top w:val="single" w:sz="4" w:space="0" w:color="auto"/>
              <w:left w:val="single" w:sz="4" w:space="0" w:color="auto"/>
              <w:bottom w:val="single" w:sz="4" w:space="0" w:color="auto"/>
              <w:right w:val="single" w:sz="4" w:space="0" w:color="auto"/>
            </w:tcBorders>
            <w:vAlign w:val="center"/>
          </w:tcPr>
          <w:p w14:paraId="1C981857" w14:textId="77777777" w:rsidR="00594AAB" w:rsidRPr="005E7318" w:rsidRDefault="00594AAB" w:rsidP="00E26256">
            <w:pPr>
              <w:spacing w:after="0" w:line="240" w:lineRule="auto"/>
              <w:ind w:left="-18" w:right="-18"/>
              <w:jc w:val="center"/>
              <w:rPr>
                <w:rFonts w:cs="Times New Roman"/>
                <w:b/>
                <w:sz w:val="26"/>
                <w:szCs w:val="26"/>
              </w:rPr>
            </w:pPr>
            <w:r w:rsidRPr="005E7318">
              <w:rPr>
                <w:rFonts w:cs="Times New Roman"/>
                <w:b/>
                <w:bCs/>
                <w:sz w:val="26"/>
                <w:szCs w:val="26"/>
              </w:rPr>
              <w:t>Địa điểm</w:t>
            </w:r>
            <w:r w:rsidRPr="005E7318">
              <w:rPr>
                <w:rFonts w:cs="Times New Roman"/>
                <w:b/>
                <w:bCs/>
                <w:sz w:val="26"/>
                <w:szCs w:val="26"/>
              </w:rPr>
              <w:br/>
              <w:t>thực hiện</w:t>
            </w:r>
          </w:p>
        </w:tc>
        <w:tc>
          <w:tcPr>
            <w:tcW w:w="1396" w:type="dxa"/>
            <w:tcBorders>
              <w:top w:val="single" w:sz="4" w:space="0" w:color="auto"/>
              <w:left w:val="single" w:sz="4" w:space="0" w:color="auto"/>
              <w:bottom w:val="single" w:sz="4" w:space="0" w:color="auto"/>
              <w:right w:val="single" w:sz="4" w:space="0" w:color="auto"/>
            </w:tcBorders>
            <w:vAlign w:val="center"/>
          </w:tcPr>
          <w:p w14:paraId="11EA86B1" w14:textId="77777777" w:rsidR="00594AAB" w:rsidRPr="005E7318" w:rsidRDefault="00594AAB" w:rsidP="00E26256">
            <w:pPr>
              <w:spacing w:after="0" w:line="240" w:lineRule="auto"/>
              <w:ind w:left="-108" w:right="-108"/>
              <w:jc w:val="center"/>
              <w:rPr>
                <w:rFonts w:cs="Times New Roman"/>
                <w:b/>
                <w:sz w:val="26"/>
                <w:szCs w:val="26"/>
              </w:rPr>
            </w:pPr>
            <w:r w:rsidRPr="005E7318">
              <w:rPr>
                <w:rFonts w:cs="Times New Roman"/>
                <w:b/>
                <w:bCs/>
                <w:sz w:val="26"/>
                <w:szCs w:val="26"/>
              </w:rPr>
              <w:t xml:space="preserve">Phí, lệ phí </w:t>
            </w:r>
            <w:r w:rsidRPr="005E7318">
              <w:rPr>
                <w:rFonts w:cs="Times New Roman"/>
                <w:b/>
                <w:bCs/>
                <w:sz w:val="26"/>
                <w:szCs w:val="26"/>
              </w:rPr>
              <w:br/>
            </w:r>
            <w:r w:rsidRPr="005E7318">
              <w:rPr>
                <w:rFonts w:cs="Times New Roman"/>
                <w:bCs/>
                <w:i/>
                <w:sz w:val="26"/>
                <w:szCs w:val="26"/>
              </w:rPr>
              <w:t>(nếu có)</w:t>
            </w:r>
          </w:p>
        </w:tc>
        <w:tc>
          <w:tcPr>
            <w:tcW w:w="3168" w:type="dxa"/>
            <w:tcBorders>
              <w:top w:val="single" w:sz="4" w:space="0" w:color="auto"/>
              <w:left w:val="single" w:sz="4" w:space="0" w:color="auto"/>
              <w:bottom w:val="single" w:sz="4" w:space="0" w:color="auto"/>
              <w:right w:val="single" w:sz="4" w:space="0" w:color="auto"/>
            </w:tcBorders>
            <w:vAlign w:val="center"/>
          </w:tcPr>
          <w:p w14:paraId="6D3DF9E8" w14:textId="77777777" w:rsidR="00594AAB" w:rsidRPr="005E7318" w:rsidRDefault="00594AAB" w:rsidP="00E26256">
            <w:pPr>
              <w:spacing w:after="0" w:line="240" w:lineRule="auto"/>
              <w:jc w:val="center"/>
              <w:rPr>
                <w:rFonts w:cs="Times New Roman"/>
                <w:b/>
                <w:sz w:val="26"/>
                <w:szCs w:val="26"/>
              </w:rPr>
            </w:pPr>
            <w:r w:rsidRPr="005E7318">
              <w:rPr>
                <w:rFonts w:cs="Times New Roman"/>
                <w:b/>
                <w:bCs/>
                <w:sz w:val="26"/>
                <w:szCs w:val="26"/>
              </w:rPr>
              <w:t>Căn c</w:t>
            </w:r>
            <w:r w:rsidR="000912B9" w:rsidRPr="005E7318">
              <w:rPr>
                <w:rFonts w:cs="Times New Roman"/>
                <w:b/>
                <w:bCs/>
                <w:sz w:val="26"/>
                <w:szCs w:val="26"/>
              </w:rPr>
              <w:t xml:space="preserve">ứ </w:t>
            </w:r>
            <w:r w:rsidRPr="005E7318">
              <w:rPr>
                <w:rFonts w:cs="Times New Roman"/>
                <w:b/>
                <w:bCs/>
                <w:sz w:val="26"/>
                <w:szCs w:val="26"/>
              </w:rPr>
              <w:t>pháp lý</w:t>
            </w:r>
          </w:p>
        </w:tc>
      </w:tr>
      <w:tr w:rsidR="006316E8" w:rsidRPr="005E7318" w14:paraId="50F87F9F" w14:textId="77777777" w:rsidTr="006316E8">
        <w:trPr>
          <w:gridAfter w:val="1"/>
          <w:wAfter w:w="52" w:type="dxa"/>
          <w:trHeight w:val="676"/>
          <w:tblHeader/>
          <w:jc w:val="center"/>
        </w:trPr>
        <w:tc>
          <w:tcPr>
            <w:tcW w:w="595" w:type="dxa"/>
            <w:tcBorders>
              <w:top w:val="single" w:sz="4" w:space="0" w:color="auto"/>
              <w:left w:val="single" w:sz="4" w:space="0" w:color="auto"/>
              <w:bottom w:val="single" w:sz="4" w:space="0" w:color="auto"/>
              <w:right w:val="single" w:sz="4" w:space="0" w:color="auto"/>
            </w:tcBorders>
            <w:vAlign w:val="center"/>
          </w:tcPr>
          <w:p w14:paraId="1AB8B8AA" w14:textId="26FFFAC1" w:rsidR="006316E8" w:rsidRPr="005E7318" w:rsidRDefault="006316E8" w:rsidP="00E26256">
            <w:pPr>
              <w:spacing w:after="0" w:line="240" w:lineRule="auto"/>
              <w:jc w:val="center"/>
              <w:rPr>
                <w:rFonts w:cs="Times New Roman"/>
                <w:b/>
                <w:sz w:val="26"/>
                <w:szCs w:val="26"/>
              </w:rPr>
            </w:pPr>
            <w:r>
              <w:rPr>
                <w:rFonts w:cs="Times New Roman"/>
                <w:b/>
                <w:sz w:val="26"/>
                <w:szCs w:val="26"/>
              </w:rPr>
              <w:t>I</w:t>
            </w:r>
          </w:p>
        </w:tc>
        <w:tc>
          <w:tcPr>
            <w:tcW w:w="14244" w:type="dxa"/>
            <w:gridSpan w:val="6"/>
            <w:tcBorders>
              <w:top w:val="single" w:sz="4" w:space="0" w:color="auto"/>
              <w:left w:val="single" w:sz="4" w:space="0" w:color="auto"/>
              <w:bottom w:val="single" w:sz="4" w:space="0" w:color="auto"/>
              <w:right w:val="single" w:sz="4" w:space="0" w:color="auto"/>
            </w:tcBorders>
            <w:vAlign w:val="center"/>
          </w:tcPr>
          <w:p w14:paraId="750EB9BD" w14:textId="454DCDA4" w:rsidR="006316E8" w:rsidRPr="005E7318" w:rsidRDefault="006316E8" w:rsidP="006316E8">
            <w:pPr>
              <w:spacing w:after="0" w:line="240" w:lineRule="auto"/>
              <w:rPr>
                <w:rFonts w:cs="Times New Roman"/>
                <w:b/>
                <w:bCs/>
                <w:sz w:val="26"/>
                <w:szCs w:val="26"/>
              </w:rPr>
            </w:pPr>
            <w:r w:rsidRPr="005E7318">
              <w:rPr>
                <w:rFonts w:eastAsia="Times New Roman" w:cs="Times New Roman"/>
                <w:b/>
                <w:bCs/>
                <w:sz w:val="26"/>
                <w:szCs w:val="26"/>
              </w:rPr>
              <w:t>LĨNH VỰC QUẢN LÝ NHÀ NƯỚC VỀ QUỸ</w:t>
            </w:r>
          </w:p>
        </w:tc>
      </w:tr>
      <w:tr w:rsidR="005E7318" w:rsidRPr="005E7318" w14:paraId="71A32221" w14:textId="77777777" w:rsidTr="006316E8">
        <w:trPr>
          <w:gridAfter w:val="1"/>
          <w:wAfter w:w="52" w:type="dxa"/>
          <w:trHeight w:val="2263"/>
          <w:jc w:val="center"/>
        </w:trPr>
        <w:tc>
          <w:tcPr>
            <w:tcW w:w="595" w:type="dxa"/>
            <w:tcBorders>
              <w:top w:val="single" w:sz="4" w:space="0" w:color="auto"/>
              <w:left w:val="single" w:sz="4" w:space="0" w:color="auto"/>
              <w:bottom w:val="single" w:sz="4" w:space="0" w:color="auto"/>
              <w:right w:val="single" w:sz="4" w:space="0" w:color="auto"/>
            </w:tcBorders>
            <w:vAlign w:val="center"/>
          </w:tcPr>
          <w:p w14:paraId="1677AFCA" w14:textId="256DFA54"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t>1</w:t>
            </w:r>
          </w:p>
        </w:tc>
        <w:tc>
          <w:tcPr>
            <w:tcW w:w="2610" w:type="dxa"/>
            <w:tcBorders>
              <w:top w:val="single" w:sz="4" w:space="0" w:color="auto"/>
              <w:left w:val="single" w:sz="4" w:space="0" w:color="auto"/>
              <w:bottom w:val="single" w:sz="4" w:space="0" w:color="auto"/>
              <w:right w:val="single" w:sz="4" w:space="0" w:color="auto"/>
            </w:tcBorders>
            <w:vAlign w:val="center"/>
          </w:tcPr>
          <w:p w14:paraId="26D75D88"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 xml:space="preserve">Thủ tục cấp giấy phép thành lập và công nhận điều lệ quỹ </w:t>
            </w:r>
          </w:p>
          <w:p w14:paraId="089F84BE" w14:textId="57E3FCD2"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(1.013017)</w:t>
            </w:r>
          </w:p>
        </w:tc>
        <w:tc>
          <w:tcPr>
            <w:tcW w:w="3310" w:type="dxa"/>
            <w:tcBorders>
              <w:top w:val="single" w:sz="4" w:space="0" w:color="auto"/>
              <w:left w:val="single" w:sz="4" w:space="0" w:color="auto"/>
              <w:bottom w:val="single" w:sz="4" w:space="0" w:color="auto"/>
              <w:right w:val="single" w:sz="4" w:space="0" w:color="auto"/>
            </w:tcBorders>
            <w:vAlign w:val="center"/>
          </w:tcPr>
          <w:p w14:paraId="6AB434E1" w14:textId="19FB4132"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60 ngày kể từ ngày cơ quan có thẩm quyền nhận đầy đủ hồ sơ hợp lệ và ý kiến của các cơ quan liên quan về việc cấp giấy phép thành lập và công nhận Điều lệ quỹ</w:t>
            </w:r>
          </w:p>
        </w:tc>
        <w:tc>
          <w:tcPr>
            <w:tcW w:w="1677" w:type="dxa"/>
            <w:tcBorders>
              <w:top w:val="single" w:sz="4" w:space="0" w:color="auto"/>
              <w:left w:val="single" w:sz="4" w:space="0" w:color="auto"/>
              <w:bottom w:val="single" w:sz="4" w:space="0" w:color="auto"/>
              <w:right w:val="single" w:sz="4" w:space="0" w:color="auto"/>
            </w:tcBorders>
            <w:vAlign w:val="center"/>
          </w:tcPr>
          <w:p w14:paraId="1E5D7CFF" w14:textId="544E563E" w:rsidR="00C1410B" w:rsidRPr="005E7318" w:rsidRDefault="00C1410B" w:rsidP="0085362A">
            <w:pPr>
              <w:spacing w:after="0" w:line="240" w:lineRule="auto"/>
              <w:jc w:val="center"/>
              <w:rPr>
                <w:rFonts w:eastAsia="Times New Roman" w:cs="Times New Roman"/>
                <w:b/>
                <w:bCs/>
                <w:sz w:val="26"/>
                <w:szCs w:val="26"/>
              </w:rPr>
            </w:pPr>
            <w:r w:rsidRPr="005E7318">
              <w:rPr>
                <w:rFonts w:cs="Times New Roman"/>
                <w:sz w:val="26"/>
                <w:szCs w:val="26"/>
              </w:rPr>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039113A3" w14:textId="2C1ACABF"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w:t>
            </w:r>
            <w:bookmarkStart w:id="1" w:name="_GoBack"/>
            <w:bookmarkEnd w:id="1"/>
            <w:r w:rsidRPr="005E7318">
              <w:rPr>
                <w:sz w:val="26"/>
                <w:szCs w:val="26"/>
              </w:rPr>
              <w:t>g tỉnh</w:t>
            </w:r>
          </w:p>
        </w:tc>
        <w:tc>
          <w:tcPr>
            <w:tcW w:w="1396" w:type="dxa"/>
            <w:tcBorders>
              <w:top w:val="single" w:sz="4" w:space="0" w:color="auto"/>
              <w:left w:val="single" w:sz="4" w:space="0" w:color="auto"/>
              <w:bottom w:val="single" w:sz="4" w:space="0" w:color="auto"/>
              <w:right w:val="single" w:sz="4" w:space="0" w:color="auto"/>
            </w:tcBorders>
            <w:vAlign w:val="center"/>
          </w:tcPr>
          <w:p w14:paraId="6FAB1540" w14:textId="32A4F2F0" w:rsidR="00C1410B" w:rsidRPr="005E7318" w:rsidRDefault="00C1410B" w:rsidP="00A804EC">
            <w:pPr>
              <w:spacing w:after="0" w:line="240" w:lineRule="auto"/>
              <w:jc w:val="center"/>
              <w:rPr>
                <w:rFonts w:eastAsia="Times New Roman" w:cs="Times New Roman"/>
                <w:b/>
                <w:bCs/>
                <w:sz w:val="26"/>
                <w:szCs w:val="26"/>
              </w:rPr>
            </w:pPr>
            <w:r w:rsidRPr="005E7318">
              <w:rPr>
                <w:sz w:val="26"/>
                <w:szCs w:val="26"/>
              </w:rPr>
              <w:t>Không có</w:t>
            </w:r>
          </w:p>
        </w:tc>
        <w:tc>
          <w:tcPr>
            <w:tcW w:w="3168" w:type="dxa"/>
            <w:vMerge w:val="restart"/>
            <w:tcBorders>
              <w:top w:val="single" w:sz="4" w:space="0" w:color="auto"/>
              <w:left w:val="single" w:sz="4" w:space="0" w:color="auto"/>
              <w:right w:val="single" w:sz="4" w:space="0" w:color="auto"/>
            </w:tcBorders>
            <w:vAlign w:val="center"/>
          </w:tcPr>
          <w:p w14:paraId="031D0F2A" w14:textId="55A02C09" w:rsidR="00C1410B" w:rsidRPr="005E7318" w:rsidRDefault="00C1410B" w:rsidP="00C15261">
            <w:pPr>
              <w:spacing w:before="60" w:after="60" w:line="240" w:lineRule="auto"/>
              <w:jc w:val="both"/>
              <w:rPr>
                <w:sz w:val="26"/>
                <w:szCs w:val="26"/>
              </w:rPr>
            </w:pPr>
            <w:r w:rsidRPr="005E7318">
              <w:rPr>
                <w:sz w:val="26"/>
                <w:szCs w:val="26"/>
              </w:rPr>
              <w:t>- Nghị định số 93/2019/NĐ-CP ngày 25/11/2019 của Chính phủ;</w:t>
            </w:r>
          </w:p>
          <w:p w14:paraId="57204811" w14:textId="4A6689D1" w:rsidR="00C1410B" w:rsidRPr="005E7318" w:rsidRDefault="00C1410B" w:rsidP="00C15261">
            <w:pPr>
              <w:spacing w:before="60" w:after="60" w:line="240" w:lineRule="auto"/>
              <w:jc w:val="both"/>
              <w:rPr>
                <w:sz w:val="26"/>
                <w:szCs w:val="26"/>
              </w:rPr>
            </w:pPr>
            <w:r w:rsidRPr="005E7318">
              <w:rPr>
                <w:sz w:val="26"/>
                <w:szCs w:val="26"/>
              </w:rPr>
              <w:t>- Nghị định số 136/2024/NĐ-CP ngày 23/10/2024 của Chính phủ;</w:t>
            </w:r>
          </w:p>
          <w:p w14:paraId="115B2B91" w14:textId="43CE1424" w:rsidR="00C1410B" w:rsidRPr="005E7318" w:rsidRDefault="00C1410B" w:rsidP="00C15261">
            <w:pPr>
              <w:spacing w:before="60" w:after="60" w:line="240" w:lineRule="auto"/>
              <w:jc w:val="both"/>
              <w:rPr>
                <w:rFonts w:eastAsia="Times New Roman" w:cs="Times New Roman"/>
                <w:b/>
                <w:bCs/>
                <w:sz w:val="26"/>
                <w:szCs w:val="26"/>
              </w:rPr>
            </w:pPr>
            <w:r w:rsidRPr="005E7318">
              <w:rPr>
                <w:sz w:val="26"/>
                <w:szCs w:val="26"/>
              </w:rPr>
              <w:t>- Nghị định số 128/2025/NĐ-CP ngày 11/6/2025 của Chính phủ.</w:t>
            </w:r>
          </w:p>
        </w:tc>
      </w:tr>
      <w:tr w:rsidR="005E7318" w:rsidRPr="005E7318" w14:paraId="6002C9A7" w14:textId="77777777" w:rsidTr="006316E8">
        <w:trPr>
          <w:gridAfter w:val="1"/>
          <w:wAfter w:w="52" w:type="dxa"/>
          <w:trHeight w:val="2460"/>
          <w:jc w:val="center"/>
        </w:trPr>
        <w:tc>
          <w:tcPr>
            <w:tcW w:w="595" w:type="dxa"/>
            <w:tcBorders>
              <w:top w:val="single" w:sz="4" w:space="0" w:color="auto"/>
              <w:left w:val="single" w:sz="4" w:space="0" w:color="auto"/>
              <w:bottom w:val="single" w:sz="4" w:space="0" w:color="auto"/>
              <w:right w:val="single" w:sz="4" w:space="0" w:color="auto"/>
            </w:tcBorders>
            <w:vAlign w:val="center"/>
          </w:tcPr>
          <w:p w14:paraId="1A613EA2" w14:textId="07293074"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t>2</w:t>
            </w:r>
          </w:p>
        </w:tc>
        <w:tc>
          <w:tcPr>
            <w:tcW w:w="2610" w:type="dxa"/>
            <w:tcBorders>
              <w:top w:val="single" w:sz="4" w:space="0" w:color="auto"/>
              <w:left w:val="single" w:sz="4" w:space="0" w:color="auto"/>
              <w:bottom w:val="single" w:sz="4" w:space="0" w:color="auto"/>
              <w:right w:val="single" w:sz="4" w:space="0" w:color="auto"/>
            </w:tcBorders>
            <w:vAlign w:val="center"/>
          </w:tcPr>
          <w:p w14:paraId="15D5CF68"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Thủ tục công nhận quỹ đủ điều kiện hoạt động và công nhận thành viên Hội đồng quản lý quỹ; công nhận thay đổi, bổ sung thành viên Hội đồng quản lý quỹ</w:t>
            </w:r>
          </w:p>
          <w:p w14:paraId="1FAC7D08" w14:textId="538C05F0"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(1.013018)</w:t>
            </w:r>
          </w:p>
        </w:tc>
        <w:tc>
          <w:tcPr>
            <w:tcW w:w="3310" w:type="dxa"/>
            <w:tcBorders>
              <w:top w:val="single" w:sz="4" w:space="0" w:color="auto"/>
              <w:left w:val="single" w:sz="4" w:space="0" w:color="auto"/>
              <w:bottom w:val="single" w:sz="4" w:space="0" w:color="auto"/>
              <w:right w:val="single" w:sz="4" w:space="0" w:color="auto"/>
            </w:tcBorders>
            <w:vAlign w:val="center"/>
          </w:tcPr>
          <w:p w14:paraId="56D214C2" w14:textId="77777777" w:rsidR="00C1410B" w:rsidRPr="005E7318" w:rsidRDefault="00C1410B" w:rsidP="0064706A">
            <w:pPr>
              <w:spacing w:after="0" w:line="240" w:lineRule="auto"/>
              <w:jc w:val="both"/>
              <w:rPr>
                <w:sz w:val="26"/>
                <w:szCs w:val="26"/>
              </w:rPr>
            </w:pPr>
            <w:r w:rsidRPr="005E7318">
              <w:rPr>
                <w:sz w:val="26"/>
                <w:szCs w:val="26"/>
              </w:rPr>
              <w:t xml:space="preserve">- 60 ngày kể từ ngày cơ quan có thẩm quyền nhận đủ hồ sơ hợp lệ về việc công nhận quỹ đủ điều kiện hoạt động và công nhận thành viên Hội đồng quản lý quỹ. </w:t>
            </w:r>
          </w:p>
          <w:p w14:paraId="37456DE1" w14:textId="7C1899D2"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- 60 ngày kể từ ngày cơ quan có thẩm quyền nhận đủ hồ sơ hợp lệ và ý kiến của các cơ quan liên quan về việc công nhận thành viên Hội đồng quản lý quỹ.</w:t>
            </w:r>
          </w:p>
        </w:tc>
        <w:tc>
          <w:tcPr>
            <w:tcW w:w="1677" w:type="dxa"/>
            <w:tcBorders>
              <w:top w:val="single" w:sz="4" w:space="0" w:color="auto"/>
              <w:left w:val="single" w:sz="4" w:space="0" w:color="auto"/>
              <w:bottom w:val="single" w:sz="4" w:space="0" w:color="auto"/>
              <w:right w:val="single" w:sz="4" w:space="0" w:color="auto"/>
            </w:tcBorders>
            <w:vAlign w:val="center"/>
          </w:tcPr>
          <w:p w14:paraId="7D951FA2" w14:textId="54733FE6" w:rsidR="00C1410B" w:rsidRPr="005E7318" w:rsidRDefault="00C1410B" w:rsidP="00D81DE0">
            <w:pPr>
              <w:spacing w:after="0" w:line="240" w:lineRule="auto"/>
              <w:jc w:val="center"/>
              <w:rPr>
                <w:rFonts w:eastAsia="Times New Roman" w:cs="Times New Roman"/>
                <w:b/>
                <w:bCs/>
                <w:sz w:val="26"/>
                <w:szCs w:val="26"/>
              </w:rPr>
            </w:pPr>
            <w:r w:rsidRPr="005E7318">
              <w:rPr>
                <w:rFonts w:cs="Times New Roman"/>
                <w:sz w:val="26"/>
                <w:szCs w:val="26"/>
              </w:rPr>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5CEB9451" w14:textId="1CE0CDA9"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54A5DB0A" w14:textId="653C9F70" w:rsidR="00C1410B" w:rsidRPr="005E7318" w:rsidRDefault="00C1410B" w:rsidP="00A804EC">
            <w:pPr>
              <w:spacing w:after="0" w:line="240" w:lineRule="auto"/>
              <w:jc w:val="center"/>
              <w:rPr>
                <w:rFonts w:eastAsia="Times New Roman" w:cs="Times New Roman"/>
                <w:b/>
                <w:bCs/>
                <w:sz w:val="26"/>
                <w:szCs w:val="26"/>
              </w:rPr>
            </w:pPr>
            <w:r w:rsidRPr="005E7318">
              <w:rPr>
                <w:sz w:val="26"/>
                <w:szCs w:val="26"/>
              </w:rPr>
              <w:t>Không có</w:t>
            </w:r>
          </w:p>
        </w:tc>
        <w:tc>
          <w:tcPr>
            <w:tcW w:w="3168" w:type="dxa"/>
            <w:vMerge/>
            <w:tcBorders>
              <w:left w:val="single" w:sz="4" w:space="0" w:color="auto"/>
              <w:bottom w:val="single" w:sz="4" w:space="0" w:color="auto"/>
              <w:right w:val="single" w:sz="4" w:space="0" w:color="auto"/>
            </w:tcBorders>
            <w:vAlign w:val="center"/>
          </w:tcPr>
          <w:p w14:paraId="79D0F2E2" w14:textId="47CE02AC" w:rsidR="00C1410B" w:rsidRPr="005E7318" w:rsidRDefault="00C1410B" w:rsidP="00B239F8">
            <w:pPr>
              <w:spacing w:after="0" w:line="240" w:lineRule="auto"/>
              <w:jc w:val="both"/>
              <w:rPr>
                <w:rFonts w:eastAsia="Times New Roman" w:cs="Times New Roman"/>
                <w:b/>
                <w:bCs/>
                <w:sz w:val="26"/>
                <w:szCs w:val="26"/>
              </w:rPr>
            </w:pPr>
          </w:p>
        </w:tc>
      </w:tr>
      <w:tr w:rsidR="005E7318" w:rsidRPr="005E7318" w14:paraId="46233A22" w14:textId="77777777" w:rsidTr="006316E8">
        <w:trPr>
          <w:gridAfter w:val="1"/>
          <w:wAfter w:w="52" w:type="dxa"/>
          <w:trHeight w:val="2911"/>
          <w:jc w:val="center"/>
        </w:trPr>
        <w:tc>
          <w:tcPr>
            <w:tcW w:w="595" w:type="dxa"/>
            <w:tcBorders>
              <w:top w:val="single" w:sz="4" w:space="0" w:color="auto"/>
              <w:left w:val="single" w:sz="4" w:space="0" w:color="auto"/>
              <w:bottom w:val="single" w:sz="4" w:space="0" w:color="auto"/>
              <w:right w:val="single" w:sz="4" w:space="0" w:color="auto"/>
            </w:tcBorders>
            <w:vAlign w:val="center"/>
          </w:tcPr>
          <w:p w14:paraId="65FEE7C1" w14:textId="52347924"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lastRenderedPageBreak/>
              <w:t>3</w:t>
            </w:r>
          </w:p>
        </w:tc>
        <w:tc>
          <w:tcPr>
            <w:tcW w:w="2610" w:type="dxa"/>
            <w:tcBorders>
              <w:top w:val="single" w:sz="4" w:space="0" w:color="auto"/>
              <w:left w:val="single" w:sz="4" w:space="0" w:color="auto"/>
              <w:bottom w:val="single" w:sz="4" w:space="0" w:color="auto"/>
              <w:right w:val="single" w:sz="4" w:space="0" w:color="auto"/>
            </w:tcBorders>
            <w:vAlign w:val="center"/>
          </w:tcPr>
          <w:p w14:paraId="4A1BD659"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Thủ tục công nhận điều lệ (sửa đổi, bổ sung) quỹ; đổi tên quỹ</w:t>
            </w:r>
          </w:p>
          <w:p w14:paraId="7F0DBA04" w14:textId="01561CC4"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(1.013019)</w:t>
            </w:r>
          </w:p>
        </w:tc>
        <w:tc>
          <w:tcPr>
            <w:tcW w:w="3310" w:type="dxa"/>
            <w:tcBorders>
              <w:top w:val="single" w:sz="4" w:space="0" w:color="auto"/>
              <w:left w:val="single" w:sz="4" w:space="0" w:color="auto"/>
              <w:bottom w:val="single" w:sz="4" w:space="0" w:color="auto"/>
              <w:right w:val="single" w:sz="4" w:space="0" w:color="auto"/>
            </w:tcBorders>
            <w:vAlign w:val="center"/>
          </w:tcPr>
          <w:p w14:paraId="39622F98" w14:textId="77777777" w:rsidR="00C1410B" w:rsidRPr="005E7318" w:rsidRDefault="00C1410B" w:rsidP="0064706A">
            <w:pPr>
              <w:spacing w:after="0" w:line="240" w:lineRule="auto"/>
              <w:jc w:val="both"/>
              <w:rPr>
                <w:sz w:val="26"/>
                <w:szCs w:val="26"/>
              </w:rPr>
            </w:pPr>
            <w:r w:rsidRPr="005E7318">
              <w:rPr>
                <w:sz w:val="26"/>
                <w:szCs w:val="26"/>
              </w:rPr>
              <w:t xml:space="preserve">- 60 ngày kể từ ngày cơ quan có thẩm quyền nhận đủ hồ sơ hợp lệ và ý kiến của các cơ quan liên quan về việc công nhận điều lệ (sửa đổi, bổ sung) quỹ; </w:t>
            </w:r>
          </w:p>
          <w:p w14:paraId="4CA622AA" w14:textId="746A9EFC"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- 60 ngày kể từ ngày cơ quan có thẩm quyền nhận đủ hồ sơ hợp lệ về việc đổi tên quỹ.</w:t>
            </w:r>
          </w:p>
        </w:tc>
        <w:tc>
          <w:tcPr>
            <w:tcW w:w="1677" w:type="dxa"/>
            <w:tcBorders>
              <w:top w:val="single" w:sz="4" w:space="0" w:color="auto"/>
              <w:left w:val="single" w:sz="4" w:space="0" w:color="auto"/>
              <w:bottom w:val="single" w:sz="4" w:space="0" w:color="auto"/>
              <w:right w:val="single" w:sz="4" w:space="0" w:color="auto"/>
            </w:tcBorders>
            <w:vAlign w:val="center"/>
          </w:tcPr>
          <w:p w14:paraId="1C8CAD4D" w14:textId="06C8B26A" w:rsidR="00C1410B" w:rsidRPr="005E7318" w:rsidRDefault="00C1410B" w:rsidP="0091777F">
            <w:pPr>
              <w:spacing w:after="0" w:line="240" w:lineRule="auto"/>
              <w:jc w:val="center"/>
              <w:rPr>
                <w:rFonts w:eastAsia="Times New Roman" w:cs="Times New Roman"/>
                <w:b/>
                <w:bCs/>
                <w:sz w:val="26"/>
                <w:szCs w:val="26"/>
              </w:rPr>
            </w:pPr>
            <w:r w:rsidRPr="005E7318">
              <w:rPr>
                <w:rFonts w:cs="Times New Roman"/>
                <w:sz w:val="26"/>
                <w:szCs w:val="26"/>
              </w:rPr>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5BE118C5" w14:textId="30B51DD9"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65802770" w14:textId="7C4D2452" w:rsidR="00C1410B" w:rsidRPr="005E7318" w:rsidRDefault="00C1410B" w:rsidP="0091777F">
            <w:pPr>
              <w:spacing w:after="0" w:line="240" w:lineRule="auto"/>
              <w:jc w:val="center"/>
              <w:rPr>
                <w:rFonts w:eastAsia="Times New Roman" w:cs="Times New Roman"/>
                <w:b/>
                <w:bCs/>
                <w:sz w:val="26"/>
                <w:szCs w:val="26"/>
              </w:rPr>
            </w:pPr>
            <w:r w:rsidRPr="005E7318">
              <w:rPr>
                <w:sz w:val="26"/>
                <w:szCs w:val="26"/>
              </w:rPr>
              <w:t>Không có</w:t>
            </w:r>
          </w:p>
        </w:tc>
        <w:tc>
          <w:tcPr>
            <w:tcW w:w="3168" w:type="dxa"/>
            <w:vMerge w:val="restart"/>
            <w:tcBorders>
              <w:top w:val="single" w:sz="4" w:space="0" w:color="auto"/>
              <w:left w:val="single" w:sz="4" w:space="0" w:color="auto"/>
              <w:right w:val="single" w:sz="4" w:space="0" w:color="auto"/>
            </w:tcBorders>
            <w:vAlign w:val="center"/>
          </w:tcPr>
          <w:p w14:paraId="7E16D3EF" w14:textId="07EA8871" w:rsidR="00C1410B" w:rsidRPr="005E7318" w:rsidRDefault="00C1410B" w:rsidP="00C15261">
            <w:pPr>
              <w:spacing w:before="60" w:after="60" w:line="240" w:lineRule="auto"/>
              <w:jc w:val="both"/>
              <w:rPr>
                <w:sz w:val="26"/>
                <w:szCs w:val="26"/>
              </w:rPr>
            </w:pPr>
            <w:r w:rsidRPr="005E7318">
              <w:rPr>
                <w:sz w:val="26"/>
                <w:szCs w:val="26"/>
              </w:rPr>
              <w:t>- Nghị định số 93/2019/NĐ-CP ngày 25/11/2019 của Chính phủ;</w:t>
            </w:r>
          </w:p>
          <w:p w14:paraId="023A6E04" w14:textId="1222932E" w:rsidR="00C1410B" w:rsidRPr="005E7318" w:rsidRDefault="00C1410B" w:rsidP="00C15261">
            <w:pPr>
              <w:spacing w:before="60" w:after="60" w:line="240" w:lineRule="auto"/>
              <w:jc w:val="both"/>
              <w:rPr>
                <w:sz w:val="26"/>
                <w:szCs w:val="26"/>
              </w:rPr>
            </w:pPr>
            <w:r w:rsidRPr="005E7318">
              <w:rPr>
                <w:sz w:val="26"/>
                <w:szCs w:val="26"/>
              </w:rPr>
              <w:t>- Nghị định số 136/2024/NĐ-CP ngày 23/10/2024 của Chính phủ;</w:t>
            </w:r>
          </w:p>
          <w:p w14:paraId="0075E6C8" w14:textId="662E88C8" w:rsidR="00C1410B" w:rsidRPr="005E7318" w:rsidRDefault="00C1410B" w:rsidP="00C15261">
            <w:pPr>
              <w:spacing w:before="60" w:after="60" w:line="240" w:lineRule="auto"/>
              <w:jc w:val="both"/>
              <w:rPr>
                <w:rFonts w:eastAsia="Times New Roman" w:cs="Times New Roman"/>
                <w:b/>
                <w:bCs/>
                <w:sz w:val="26"/>
                <w:szCs w:val="26"/>
              </w:rPr>
            </w:pPr>
            <w:r w:rsidRPr="005E7318">
              <w:rPr>
                <w:sz w:val="26"/>
                <w:szCs w:val="26"/>
              </w:rPr>
              <w:t>- Nghị định số 128/2025/NĐ-CP ngày 11/6/2025 của Chính phủ.</w:t>
            </w:r>
          </w:p>
        </w:tc>
      </w:tr>
      <w:tr w:rsidR="005E7318" w:rsidRPr="005E7318" w14:paraId="2D18B2CF" w14:textId="77777777" w:rsidTr="006316E8">
        <w:trPr>
          <w:gridAfter w:val="1"/>
          <w:wAfter w:w="52" w:type="dxa"/>
          <w:trHeight w:val="1614"/>
          <w:jc w:val="center"/>
        </w:trPr>
        <w:tc>
          <w:tcPr>
            <w:tcW w:w="595" w:type="dxa"/>
            <w:tcBorders>
              <w:top w:val="single" w:sz="4" w:space="0" w:color="auto"/>
              <w:left w:val="single" w:sz="4" w:space="0" w:color="auto"/>
              <w:bottom w:val="single" w:sz="4" w:space="0" w:color="auto"/>
              <w:right w:val="single" w:sz="4" w:space="0" w:color="auto"/>
            </w:tcBorders>
            <w:vAlign w:val="center"/>
          </w:tcPr>
          <w:p w14:paraId="5079FC06" w14:textId="4218359A"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t>4</w:t>
            </w:r>
          </w:p>
        </w:tc>
        <w:tc>
          <w:tcPr>
            <w:tcW w:w="2610" w:type="dxa"/>
            <w:tcBorders>
              <w:top w:val="single" w:sz="4" w:space="0" w:color="auto"/>
              <w:left w:val="single" w:sz="4" w:space="0" w:color="auto"/>
              <w:bottom w:val="single" w:sz="4" w:space="0" w:color="auto"/>
              <w:right w:val="single" w:sz="4" w:space="0" w:color="auto"/>
            </w:tcBorders>
            <w:vAlign w:val="center"/>
          </w:tcPr>
          <w:p w14:paraId="42E393D5"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Thủ tục cấp lại giấy phép thành lập và công nhận điều lệ quỹ</w:t>
            </w:r>
          </w:p>
          <w:p w14:paraId="72C65708" w14:textId="7BEEE5A2"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(1.013020)</w:t>
            </w:r>
          </w:p>
        </w:tc>
        <w:tc>
          <w:tcPr>
            <w:tcW w:w="3310" w:type="dxa"/>
            <w:tcBorders>
              <w:top w:val="single" w:sz="4" w:space="0" w:color="auto"/>
              <w:left w:val="single" w:sz="4" w:space="0" w:color="auto"/>
              <w:bottom w:val="single" w:sz="4" w:space="0" w:color="auto"/>
              <w:right w:val="single" w:sz="4" w:space="0" w:color="auto"/>
            </w:tcBorders>
            <w:vAlign w:val="center"/>
          </w:tcPr>
          <w:p w14:paraId="3E05BA7A" w14:textId="3A928887"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60 ngày kể từ ngày cơ quan có thẩm quyền nhận đơn hợp lệ</w:t>
            </w:r>
          </w:p>
        </w:tc>
        <w:tc>
          <w:tcPr>
            <w:tcW w:w="1677" w:type="dxa"/>
            <w:tcBorders>
              <w:top w:val="single" w:sz="4" w:space="0" w:color="auto"/>
              <w:left w:val="single" w:sz="4" w:space="0" w:color="auto"/>
              <w:bottom w:val="single" w:sz="4" w:space="0" w:color="auto"/>
              <w:right w:val="single" w:sz="4" w:space="0" w:color="auto"/>
            </w:tcBorders>
            <w:vAlign w:val="center"/>
          </w:tcPr>
          <w:p w14:paraId="7CCFBBCC" w14:textId="5D1A7886" w:rsidR="00C1410B" w:rsidRPr="005E7318" w:rsidRDefault="00C1410B" w:rsidP="0091777F">
            <w:pPr>
              <w:spacing w:after="0" w:line="240" w:lineRule="auto"/>
              <w:jc w:val="center"/>
              <w:rPr>
                <w:rFonts w:eastAsia="Times New Roman" w:cs="Times New Roman"/>
                <w:b/>
                <w:bCs/>
                <w:sz w:val="26"/>
                <w:szCs w:val="26"/>
              </w:rPr>
            </w:pPr>
            <w:r w:rsidRPr="005E7318">
              <w:rPr>
                <w:rFonts w:cs="Times New Roman"/>
                <w:sz w:val="26"/>
                <w:szCs w:val="26"/>
              </w:rPr>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48648D60" w14:textId="5B1F4129"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549076E9" w14:textId="54CA69D8" w:rsidR="00C1410B" w:rsidRPr="005E7318" w:rsidRDefault="00C1410B" w:rsidP="0091777F">
            <w:pPr>
              <w:spacing w:after="0" w:line="240" w:lineRule="auto"/>
              <w:jc w:val="center"/>
              <w:rPr>
                <w:rFonts w:eastAsia="Times New Roman" w:cs="Times New Roman"/>
                <w:b/>
                <w:bCs/>
                <w:sz w:val="26"/>
                <w:szCs w:val="26"/>
              </w:rPr>
            </w:pPr>
            <w:r w:rsidRPr="005E7318">
              <w:rPr>
                <w:sz w:val="26"/>
                <w:szCs w:val="26"/>
              </w:rPr>
              <w:t>Không có</w:t>
            </w:r>
          </w:p>
        </w:tc>
        <w:tc>
          <w:tcPr>
            <w:tcW w:w="3168" w:type="dxa"/>
            <w:vMerge/>
            <w:tcBorders>
              <w:left w:val="single" w:sz="4" w:space="0" w:color="auto"/>
              <w:right w:val="single" w:sz="4" w:space="0" w:color="auto"/>
            </w:tcBorders>
            <w:vAlign w:val="center"/>
          </w:tcPr>
          <w:p w14:paraId="452EBD15" w14:textId="45494977" w:rsidR="00C1410B" w:rsidRPr="005E7318" w:rsidRDefault="00C1410B" w:rsidP="00B239F8">
            <w:pPr>
              <w:spacing w:after="0" w:line="240" w:lineRule="auto"/>
              <w:jc w:val="both"/>
              <w:rPr>
                <w:rFonts w:eastAsia="Times New Roman" w:cs="Times New Roman"/>
                <w:b/>
                <w:bCs/>
                <w:sz w:val="26"/>
                <w:szCs w:val="26"/>
              </w:rPr>
            </w:pPr>
          </w:p>
        </w:tc>
      </w:tr>
      <w:tr w:rsidR="005E7318" w:rsidRPr="005E7318" w14:paraId="6D96C399" w14:textId="77777777" w:rsidTr="006316E8">
        <w:trPr>
          <w:gridAfter w:val="1"/>
          <w:wAfter w:w="52" w:type="dxa"/>
          <w:trHeight w:val="1596"/>
          <w:jc w:val="center"/>
        </w:trPr>
        <w:tc>
          <w:tcPr>
            <w:tcW w:w="595" w:type="dxa"/>
            <w:tcBorders>
              <w:top w:val="single" w:sz="4" w:space="0" w:color="auto"/>
              <w:left w:val="single" w:sz="4" w:space="0" w:color="auto"/>
              <w:bottom w:val="single" w:sz="4" w:space="0" w:color="auto"/>
              <w:right w:val="single" w:sz="4" w:space="0" w:color="auto"/>
            </w:tcBorders>
            <w:vAlign w:val="center"/>
          </w:tcPr>
          <w:p w14:paraId="540AE129" w14:textId="35CD3D19"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t>5</w:t>
            </w:r>
          </w:p>
        </w:tc>
        <w:tc>
          <w:tcPr>
            <w:tcW w:w="2610" w:type="dxa"/>
            <w:tcBorders>
              <w:top w:val="single" w:sz="4" w:space="0" w:color="auto"/>
              <w:left w:val="single" w:sz="4" w:space="0" w:color="auto"/>
              <w:bottom w:val="single" w:sz="4" w:space="0" w:color="auto"/>
              <w:right w:val="single" w:sz="4" w:space="0" w:color="auto"/>
            </w:tcBorders>
            <w:vAlign w:val="center"/>
          </w:tcPr>
          <w:p w14:paraId="256122C5"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Thủ tục cho phép quỹ hoạt động trở lại sau khi bị tạm đình chỉ hoạt động</w:t>
            </w:r>
          </w:p>
          <w:p w14:paraId="406CCE2B" w14:textId="67822196"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(1.013021)</w:t>
            </w:r>
          </w:p>
        </w:tc>
        <w:tc>
          <w:tcPr>
            <w:tcW w:w="3310" w:type="dxa"/>
            <w:tcBorders>
              <w:top w:val="single" w:sz="4" w:space="0" w:color="auto"/>
              <w:left w:val="single" w:sz="4" w:space="0" w:color="auto"/>
              <w:bottom w:val="single" w:sz="4" w:space="0" w:color="auto"/>
              <w:right w:val="single" w:sz="4" w:space="0" w:color="auto"/>
            </w:tcBorders>
            <w:vAlign w:val="center"/>
          </w:tcPr>
          <w:p w14:paraId="292E0D28" w14:textId="5F6F9B15"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60 ngày kể từ ngày cơ quan có thẩm quyền nhận đủ hồ sơ hợp lệ</w:t>
            </w:r>
          </w:p>
        </w:tc>
        <w:tc>
          <w:tcPr>
            <w:tcW w:w="1677" w:type="dxa"/>
            <w:tcBorders>
              <w:top w:val="single" w:sz="4" w:space="0" w:color="auto"/>
              <w:left w:val="single" w:sz="4" w:space="0" w:color="auto"/>
              <w:bottom w:val="single" w:sz="4" w:space="0" w:color="auto"/>
              <w:right w:val="single" w:sz="4" w:space="0" w:color="auto"/>
            </w:tcBorders>
            <w:vAlign w:val="center"/>
          </w:tcPr>
          <w:p w14:paraId="66BB8096" w14:textId="073B82E1" w:rsidR="00C1410B" w:rsidRPr="005E7318" w:rsidRDefault="00C1410B" w:rsidP="00BB50C0">
            <w:pPr>
              <w:spacing w:after="0" w:line="240" w:lineRule="auto"/>
              <w:jc w:val="center"/>
              <w:rPr>
                <w:rFonts w:eastAsia="Times New Roman" w:cs="Times New Roman"/>
                <w:b/>
                <w:bCs/>
                <w:sz w:val="26"/>
                <w:szCs w:val="26"/>
              </w:rPr>
            </w:pPr>
            <w:r w:rsidRPr="005E7318">
              <w:rPr>
                <w:rFonts w:cs="Times New Roman"/>
                <w:sz w:val="26"/>
                <w:szCs w:val="26"/>
              </w:rPr>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4240D827" w14:textId="00603E1D"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4CB12BF4" w14:textId="4001E84F" w:rsidR="00C1410B" w:rsidRPr="005E7318" w:rsidRDefault="00C1410B" w:rsidP="00BB50C0">
            <w:pPr>
              <w:spacing w:after="0" w:line="240" w:lineRule="auto"/>
              <w:jc w:val="center"/>
              <w:rPr>
                <w:rFonts w:eastAsia="Times New Roman" w:cs="Times New Roman"/>
                <w:b/>
                <w:bCs/>
                <w:sz w:val="26"/>
                <w:szCs w:val="26"/>
              </w:rPr>
            </w:pPr>
            <w:r w:rsidRPr="005E7318">
              <w:rPr>
                <w:sz w:val="26"/>
                <w:szCs w:val="26"/>
              </w:rPr>
              <w:t>Không có</w:t>
            </w:r>
          </w:p>
        </w:tc>
        <w:tc>
          <w:tcPr>
            <w:tcW w:w="3168" w:type="dxa"/>
            <w:vMerge/>
            <w:tcBorders>
              <w:left w:val="single" w:sz="4" w:space="0" w:color="auto"/>
              <w:right w:val="single" w:sz="4" w:space="0" w:color="auto"/>
            </w:tcBorders>
            <w:vAlign w:val="center"/>
          </w:tcPr>
          <w:p w14:paraId="43F01D09" w14:textId="35197A5C" w:rsidR="00C1410B" w:rsidRPr="005E7318" w:rsidRDefault="00C1410B" w:rsidP="00B239F8">
            <w:pPr>
              <w:spacing w:after="0" w:line="240" w:lineRule="auto"/>
              <w:jc w:val="both"/>
              <w:rPr>
                <w:rFonts w:eastAsia="Times New Roman" w:cs="Times New Roman"/>
                <w:b/>
                <w:bCs/>
                <w:sz w:val="26"/>
                <w:szCs w:val="26"/>
              </w:rPr>
            </w:pPr>
          </w:p>
        </w:tc>
      </w:tr>
      <w:tr w:rsidR="005E7318" w:rsidRPr="005E7318" w14:paraId="4CBDF620" w14:textId="77777777" w:rsidTr="006316E8">
        <w:trPr>
          <w:gridAfter w:val="1"/>
          <w:wAfter w:w="52" w:type="dxa"/>
          <w:trHeight w:val="661"/>
          <w:jc w:val="center"/>
        </w:trPr>
        <w:tc>
          <w:tcPr>
            <w:tcW w:w="595" w:type="dxa"/>
            <w:tcBorders>
              <w:top w:val="single" w:sz="4" w:space="0" w:color="auto"/>
              <w:left w:val="single" w:sz="4" w:space="0" w:color="auto"/>
              <w:bottom w:val="single" w:sz="4" w:space="0" w:color="auto"/>
              <w:right w:val="single" w:sz="4" w:space="0" w:color="auto"/>
            </w:tcBorders>
            <w:vAlign w:val="center"/>
          </w:tcPr>
          <w:p w14:paraId="4BDAC2E9" w14:textId="1DADADFE" w:rsidR="00C1410B" w:rsidRPr="005E7318" w:rsidRDefault="00C1410B" w:rsidP="00651AE6">
            <w:pPr>
              <w:spacing w:after="0" w:line="240" w:lineRule="auto"/>
              <w:jc w:val="center"/>
              <w:rPr>
                <w:rFonts w:eastAsia="Times New Roman" w:cs="Times New Roman"/>
                <w:sz w:val="26"/>
                <w:szCs w:val="26"/>
              </w:rPr>
            </w:pPr>
            <w:r w:rsidRPr="005E7318">
              <w:rPr>
                <w:rFonts w:eastAsia="Times New Roman" w:cs="Times New Roman"/>
                <w:sz w:val="26"/>
                <w:szCs w:val="26"/>
              </w:rPr>
              <w:t>6</w:t>
            </w:r>
          </w:p>
        </w:tc>
        <w:tc>
          <w:tcPr>
            <w:tcW w:w="2610" w:type="dxa"/>
            <w:tcBorders>
              <w:top w:val="single" w:sz="4" w:space="0" w:color="auto"/>
              <w:left w:val="single" w:sz="4" w:space="0" w:color="auto"/>
              <w:bottom w:val="single" w:sz="4" w:space="0" w:color="auto"/>
              <w:right w:val="single" w:sz="4" w:space="0" w:color="auto"/>
            </w:tcBorders>
            <w:vAlign w:val="center"/>
          </w:tcPr>
          <w:p w14:paraId="48F19642" w14:textId="77777777" w:rsidR="00C1410B" w:rsidRPr="005E7318" w:rsidRDefault="00C1410B" w:rsidP="0064706A">
            <w:pPr>
              <w:spacing w:after="0" w:line="240" w:lineRule="auto"/>
              <w:jc w:val="both"/>
              <w:rPr>
                <w:rFonts w:cs="Times New Roman"/>
                <w:sz w:val="26"/>
                <w:szCs w:val="26"/>
              </w:rPr>
            </w:pPr>
            <w:r w:rsidRPr="005E7318">
              <w:rPr>
                <w:rFonts w:cs="Times New Roman"/>
                <w:sz w:val="26"/>
                <w:szCs w:val="26"/>
              </w:rPr>
              <w:t>Thủ tục hợp nhất, sáp nhập, chia, tách, mở rộng phạm vi hoạt động quỹ</w:t>
            </w:r>
          </w:p>
          <w:p w14:paraId="22744814" w14:textId="7C6480CC" w:rsidR="00C1410B" w:rsidRPr="005E7318" w:rsidRDefault="00C1410B" w:rsidP="006F62A4">
            <w:pPr>
              <w:spacing w:after="0" w:line="240" w:lineRule="auto"/>
              <w:jc w:val="center"/>
              <w:rPr>
                <w:rFonts w:eastAsia="Times New Roman" w:cs="Times New Roman"/>
                <w:b/>
                <w:bCs/>
                <w:sz w:val="26"/>
                <w:szCs w:val="26"/>
              </w:rPr>
            </w:pPr>
            <w:r w:rsidRPr="005E7318">
              <w:rPr>
                <w:rFonts w:cs="Times New Roman"/>
                <w:sz w:val="26"/>
                <w:szCs w:val="26"/>
              </w:rPr>
              <w:t>(1.013022)</w:t>
            </w:r>
          </w:p>
        </w:tc>
        <w:tc>
          <w:tcPr>
            <w:tcW w:w="3310" w:type="dxa"/>
            <w:tcBorders>
              <w:top w:val="single" w:sz="4" w:space="0" w:color="auto"/>
              <w:left w:val="single" w:sz="4" w:space="0" w:color="auto"/>
              <w:bottom w:val="single" w:sz="4" w:space="0" w:color="auto"/>
              <w:right w:val="single" w:sz="4" w:space="0" w:color="auto"/>
            </w:tcBorders>
            <w:vAlign w:val="center"/>
          </w:tcPr>
          <w:p w14:paraId="15EF1BCA" w14:textId="77777777" w:rsidR="00C1410B" w:rsidRPr="005E7318" w:rsidRDefault="00C1410B" w:rsidP="0064706A">
            <w:pPr>
              <w:spacing w:after="0" w:line="240" w:lineRule="auto"/>
              <w:jc w:val="both"/>
              <w:rPr>
                <w:sz w:val="26"/>
                <w:szCs w:val="26"/>
              </w:rPr>
            </w:pPr>
            <w:r w:rsidRPr="005E7318">
              <w:rPr>
                <w:sz w:val="26"/>
                <w:szCs w:val="26"/>
              </w:rPr>
              <w:t>- 60 ngày kể từ ngày cơ quan có thẩm quyền nhận đủ hồ sơ hợp lệ về việc cho phép hợp nhất, sáp nhập, chia, tách quỹ.</w:t>
            </w:r>
          </w:p>
          <w:p w14:paraId="61FDDC2A" w14:textId="1109C70A"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 xml:space="preserve">- 60 ngày kể từ ngày cơ quan có thẩm quyền nhận đủ hồ sơ hợp lệ và ý kiến của các cơ </w:t>
            </w:r>
            <w:r w:rsidRPr="005E7318">
              <w:rPr>
                <w:sz w:val="26"/>
                <w:szCs w:val="26"/>
              </w:rPr>
              <w:lastRenderedPageBreak/>
              <w:t>quan liên quan về việc cho phép mở rộng phạm vi hoạt động của quỹ.</w:t>
            </w:r>
          </w:p>
        </w:tc>
        <w:tc>
          <w:tcPr>
            <w:tcW w:w="1677" w:type="dxa"/>
            <w:tcBorders>
              <w:top w:val="single" w:sz="4" w:space="0" w:color="auto"/>
              <w:left w:val="single" w:sz="4" w:space="0" w:color="auto"/>
              <w:bottom w:val="single" w:sz="4" w:space="0" w:color="auto"/>
              <w:right w:val="single" w:sz="4" w:space="0" w:color="auto"/>
            </w:tcBorders>
            <w:vAlign w:val="center"/>
          </w:tcPr>
          <w:p w14:paraId="62F41A3C" w14:textId="3F257604" w:rsidR="00C1410B" w:rsidRPr="005E7318" w:rsidRDefault="00C1410B" w:rsidP="00BB50C0">
            <w:pPr>
              <w:spacing w:after="0" w:line="240" w:lineRule="auto"/>
              <w:jc w:val="center"/>
              <w:rPr>
                <w:rFonts w:eastAsia="Times New Roman" w:cs="Times New Roman"/>
                <w:b/>
                <w:bCs/>
                <w:sz w:val="26"/>
                <w:szCs w:val="26"/>
              </w:rPr>
            </w:pPr>
            <w:r w:rsidRPr="005E7318">
              <w:rPr>
                <w:rFonts w:cs="Times New Roman"/>
                <w:sz w:val="26"/>
                <w:szCs w:val="26"/>
              </w:rPr>
              <w:lastRenderedPageBreak/>
              <w:t>UBND tỉnh</w:t>
            </w:r>
          </w:p>
        </w:tc>
        <w:tc>
          <w:tcPr>
            <w:tcW w:w="2083" w:type="dxa"/>
            <w:tcBorders>
              <w:top w:val="single" w:sz="4" w:space="0" w:color="auto"/>
              <w:left w:val="single" w:sz="4" w:space="0" w:color="auto"/>
              <w:bottom w:val="single" w:sz="4" w:space="0" w:color="auto"/>
              <w:right w:val="single" w:sz="4" w:space="0" w:color="auto"/>
            </w:tcBorders>
            <w:vAlign w:val="center"/>
          </w:tcPr>
          <w:p w14:paraId="499F6DFA" w14:textId="6F3FA28A" w:rsidR="00C1410B" w:rsidRPr="005E7318" w:rsidRDefault="00C1410B"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044AE52B" w14:textId="79513601" w:rsidR="00C1410B" w:rsidRPr="005E7318" w:rsidRDefault="00C1410B" w:rsidP="00BB50C0">
            <w:pPr>
              <w:spacing w:after="0" w:line="240" w:lineRule="auto"/>
              <w:jc w:val="center"/>
              <w:rPr>
                <w:rFonts w:eastAsia="Times New Roman" w:cs="Times New Roman"/>
                <w:b/>
                <w:bCs/>
                <w:sz w:val="26"/>
                <w:szCs w:val="26"/>
              </w:rPr>
            </w:pPr>
            <w:r w:rsidRPr="005E7318">
              <w:rPr>
                <w:sz w:val="26"/>
                <w:szCs w:val="26"/>
              </w:rPr>
              <w:t>Không có</w:t>
            </w:r>
          </w:p>
        </w:tc>
        <w:tc>
          <w:tcPr>
            <w:tcW w:w="3168" w:type="dxa"/>
            <w:vMerge/>
            <w:tcBorders>
              <w:left w:val="single" w:sz="4" w:space="0" w:color="auto"/>
              <w:bottom w:val="single" w:sz="4" w:space="0" w:color="auto"/>
              <w:right w:val="single" w:sz="4" w:space="0" w:color="auto"/>
            </w:tcBorders>
            <w:vAlign w:val="center"/>
          </w:tcPr>
          <w:p w14:paraId="484651D3" w14:textId="4FA13159" w:rsidR="00C1410B" w:rsidRPr="005E7318" w:rsidRDefault="00C1410B" w:rsidP="00B239F8">
            <w:pPr>
              <w:spacing w:after="0" w:line="240" w:lineRule="auto"/>
              <w:jc w:val="both"/>
              <w:rPr>
                <w:rFonts w:eastAsia="Times New Roman" w:cs="Times New Roman"/>
                <w:b/>
                <w:bCs/>
                <w:sz w:val="26"/>
                <w:szCs w:val="26"/>
              </w:rPr>
            </w:pPr>
          </w:p>
        </w:tc>
      </w:tr>
      <w:tr w:rsidR="005E7318" w:rsidRPr="005E7318" w14:paraId="2384E2E6" w14:textId="77777777" w:rsidTr="006316E8">
        <w:trPr>
          <w:gridAfter w:val="1"/>
          <w:wAfter w:w="52" w:type="dxa"/>
          <w:trHeight w:val="2785"/>
          <w:jc w:val="center"/>
        </w:trPr>
        <w:tc>
          <w:tcPr>
            <w:tcW w:w="595" w:type="dxa"/>
            <w:tcBorders>
              <w:top w:val="single" w:sz="4" w:space="0" w:color="auto"/>
              <w:left w:val="single" w:sz="4" w:space="0" w:color="auto"/>
              <w:bottom w:val="single" w:sz="4" w:space="0" w:color="auto"/>
              <w:right w:val="single" w:sz="4" w:space="0" w:color="auto"/>
            </w:tcBorders>
            <w:vAlign w:val="center"/>
          </w:tcPr>
          <w:p w14:paraId="5F1A21DC" w14:textId="2AF8AECF" w:rsidR="00FF11F3" w:rsidRPr="005E7318" w:rsidRDefault="00AD22FB" w:rsidP="00651AE6">
            <w:pPr>
              <w:spacing w:after="0" w:line="240" w:lineRule="auto"/>
              <w:jc w:val="center"/>
              <w:rPr>
                <w:rFonts w:eastAsia="Times New Roman" w:cs="Times New Roman"/>
                <w:sz w:val="26"/>
                <w:szCs w:val="26"/>
              </w:rPr>
            </w:pPr>
            <w:r w:rsidRPr="005E7318">
              <w:rPr>
                <w:rFonts w:eastAsia="Times New Roman" w:cs="Times New Roman"/>
                <w:sz w:val="26"/>
                <w:szCs w:val="26"/>
              </w:rPr>
              <w:t>7</w:t>
            </w:r>
          </w:p>
        </w:tc>
        <w:tc>
          <w:tcPr>
            <w:tcW w:w="2610" w:type="dxa"/>
            <w:tcBorders>
              <w:top w:val="single" w:sz="4" w:space="0" w:color="auto"/>
              <w:left w:val="single" w:sz="4" w:space="0" w:color="auto"/>
              <w:bottom w:val="single" w:sz="4" w:space="0" w:color="auto"/>
              <w:right w:val="single" w:sz="4" w:space="0" w:color="auto"/>
            </w:tcBorders>
            <w:vAlign w:val="center"/>
          </w:tcPr>
          <w:p w14:paraId="7CED17D0" w14:textId="77777777" w:rsidR="00FF11F3" w:rsidRPr="005E7318" w:rsidRDefault="006F62A4" w:rsidP="006F62A4">
            <w:pPr>
              <w:spacing w:after="0" w:line="240" w:lineRule="auto"/>
              <w:jc w:val="both"/>
              <w:rPr>
                <w:rFonts w:cs="Times New Roman"/>
                <w:sz w:val="26"/>
                <w:szCs w:val="26"/>
              </w:rPr>
            </w:pPr>
            <w:r w:rsidRPr="005E7318">
              <w:rPr>
                <w:rFonts w:cs="Times New Roman"/>
                <w:sz w:val="26"/>
                <w:szCs w:val="26"/>
              </w:rPr>
              <w:t>Thủ tục quỹ tự giải thể</w:t>
            </w:r>
          </w:p>
          <w:p w14:paraId="0891EAA3" w14:textId="01F33191" w:rsidR="006F62A4" w:rsidRPr="005E7318" w:rsidRDefault="006F62A4" w:rsidP="006F62A4">
            <w:pPr>
              <w:spacing w:after="0" w:line="240" w:lineRule="auto"/>
              <w:jc w:val="center"/>
              <w:rPr>
                <w:rFonts w:eastAsia="Times New Roman" w:cs="Times New Roman"/>
                <w:b/>
                <w:bCs/>
                <w:sz w:val="26"/>
                <w:szCs w:val="26"/>
              </w:rPr>
            </w:pPr>
            <w:r w:rsidRPr="005E7318">
              <w:rPr>
                <w:rFonts w:cs="Times New Roman"/>
                <w:sz w:val="26"/>
                <w:szCs w:val="26"/>
              </w:rPr>
              <w:t>(1.013023)</w:t>
            </w:r>
          </w:p>
        </w:tc>
        <w:tc>
          <w:tcPr>
            <w:tcW w:w="3310" w:type="dxa"/>
            <w:tcBorders>
              <w:top w:val="single" w:sz="4" w:space="0" w:color="auto"/>
              <w:left w:val="single" w:sz="4" w:space="0" w:color="auto"/>
              <w:bottom w:val="single" w:sz="4" w:space="0" w:color="auto"/>
              <w:right w:val="single" w:sz="4" w:space="0" w:color="auto"/>
            </w:tcBorders>
            <w:vAlign w:val="center"/>
          </w:tcPr>
          <w:p w14:paraId="60E33067" w14:textId="5C5F8F56" w:rsidR="00FF11F3" w:rsidRPr="005E7318" w:rsidRDefault="00BB50C0" w:rsidP="0064706A">
            <w:pPr>
              <w:spacing w:after="0" w:line="240" w:lineRule="auto"/>
              <w:jc w:val="both"/>
              <w:rPr>
                <w:rFonts w:eastAsia="Times New Roman" w:cs="Times New Roman"/>
                <w:b/>
                <w:bCs/>
                <w:sz w:val="26"/>
                <w:szCs w:val="26"/>
              </w:rPr>
            </w:pPr>
            <w:r w:rsidRPr="005E7318">
              <w:rPr>
                <w:sz w:val="26"/>
                <w:szCs w:val="26"/>
              </w:rPr>
              <w:t>Sau 60 ngày kể từ ngày kết thúc thời hạn ghi trong thông báo thanh toán nợ và thanh lý tài sản, tài chính của quỹ khi quỹ tự giải thể mà không có đơn khiếu nại.</w:t>
            </w:r>
          </w:p>
        </w:tc>
        <w:tc>
          <w:tcPr>
            <w:tcW w:w="1677" w:type="dxa"/>
            <w:tcBorders>
              <w:top w:val="single" w:sz="4" w:space="0" w:color="auto"/>
              <w:left w:val="single" w:sz="4" w:space="0" w:color="auto"/>
              <w:bottom w:val="single" w:sz="4" w:space="0" w:color="auto"/>
              <w:right w:val="single" w:sz="4" w:space="0" w:color="auto"/>
            </w:tcBorders>
            <w:vAlign w:val="center"/>
          </w:tcPr>
          <w:p w14:paraId="06C4BA4F" w14:textId="3CC306DA" w:rsidR="00FF11F3" w:rsidRPr="005E7318" w:rsidRDefault="00660DC4" w:rsidP="00BB50C0">
            <w:pPr>
              <w:spacing w:after="0" w:line="240" w:lineRule="auto"/>
              <w:jc w:val="center"/>
              <w:rPr>
                <w:rFonts w:eastAsia="Times New Roman" w:cs="Times New Roman"/>
                <w:b/>
                <w:bCs/>
                <w:sz w:val="26"/>
                <w:szCs w:val="26"/>
              </w:rPr>
            </w:pPr>
            <w:r w:rsidRPr="005E7318">
              <w:rPr>
                <w:rFonts w:cs="Times New Roman"/>
                <w:sz w:val="26"/>
                <w:szCs w:val="26"/>
              </w:rPr>
              <w:t>UBND</w:t>
            </w:r>
            <w:r w:rsidR="006F62A4" w:rsidRPr="005E7318">
              <w:rPr>
                <w:rFonts w:cs="Times New Roman"/>
                <w:sz w:val="26"/>
                <w:szCs w:val="26"/>
              </w:rPr>
              <w:t xml:space="preserve"> tỉnh</w:t>
            </w:r>
          </w:p>
        </w:tc>
        <w:tc>
          <w:tcPr>
            <w:tcW w:w="2083" w:type="dxa"/>
            <w:tcBorders>
              <w:top w:val="single" w:sz="4" w:space="0" w:color="auto"/>
              <w:left w:val="single" w:sz="4" w:space="0" w:color="auto"/>
              <w:bottom w:val="single" w:sz="4" w:space="0" w:color="auto"/>
              <w:right w:val="single" w:sz="4" w:space="0" w:color="auto"/>
            </w:tcBorders>
            <w:vAlign w:val="center"/>
          </w:tcPr>
          <w:p w14:paraId="442C28D7" w14:textId="479F13AF" w:rsidR="00FF11F3" w:rsidRPr="005E7318" w:rsidRDefault="00BB50C0"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6D278629" w14:textId="6D348790" w:rsidR="00FF11F3" w:rsidRPr="005E7318" w:rsidRDefault="00BB50C0" w:rsidP="00BB50C0">
            <w:pPr>
              <w:spacing w:after="0" w:line="240" w:lineRule="auto"/>
              <w:jc w:val="center"/>
              <w:rPr>
                <w:rFonts w:eastAsia="Times New Roman" w:cs="Times New Roman"/>
                <w:b/>
                <w:bCs/>
                <w:sz w:val="26"/>
                <w:szCs w:val="26"/>
              </w:rPr>
            </w:pPr>
            <w:r w:rsidRPr="005E7318">
              <w:rPr>
                <w:sz w:val="26"/>
                <w:szCs w:val="26"/>
              </w:rPr>
              <w:t>Không có</w:t>
            </w:r>
          </w:p>
        </w:tc>
        <w:tc>
          <w:tcPr>
            <w:tcW w:w="3168" w:type="dxa"/>
            <w:tcBorders>
              <w:top w:val="single" w:sz="4" w:space="0" w:color="auto"/>
              <w:left w:val="single" w:sz="4" w:space="0" w:color="auto"/>
              <w:bottom w:val="single" w:sz="4" w:space="0" w:color="auto"/>
              <w:right w:val="single" w:sz="4" w:space="0" w:color="auto"/>
            </w:tcBorders>
            <w:vAlign w:val="center"/>
          </w:tcPr>
          <w:p w14:paraId="2055B459" w14:textId="5E634115" w:rsidR="00BB50C0" w:rsidRPr="005E7318" w:rsidRDefault="00BB50C0" w:rsidP="0064706A">
            <w:pPr>
              <w:spacing w:after="0" w:line="240" w:lineRule="auto"/>
              <w:jc w:val="both"/>
              <w:rPr>
                <w:sz w:val="26"/>
                <w:szCs w:val="26"/>
              </w:rPr>
            </w:pPr>
            <w:r w:rsidRPr="005E7318">
              <w:rPr>
                <w:sz w:val="26"/>
                <w:szCs w:val="26"/>
              </w:rPr>
              <w:t>- Nghị định số 93/2019/NĐ-CP ngày 25/11/2019 của Chính phủ</w:t>
            </w:r>
            <w:r w:rsidR="002F712C" w:rsidRPr="005E7318">
              <w:rPr>
                <w:sz w:val="26"/>
                <w:szCs w:val="26"/>
              </w:rPr>
              <w:t>;</w:t>
            </w:r>
          </w:p>
          <w:p w14:paraId="48DFF072" w14:textId="7A359FA1" w:rsidR="00BB50C0" w:rsidRPr="005E7318" w:rsidRDefault="00BB50C0" w:rsidP="0064706A">
            <w:pPr>
              <w:spacing w:after="0" w:line="240" w:lineRule="auto"/>
              <w:jc w:val="both"/>
              <w:rPr>
                <w:sz w:val="26"/>
                <w:szCs w:val="26"/>
              </w:rPr>
            </w:pPr>
            <w:r w:rsidRPr="005E7318">
              <w:rPr>
                <w:sz w:val="26"/>
                <w:szCs w:val="26"/>
              </w:rPr>
              <w:t>- Nghị định số 136/2024/NĐ-CP ngày 23/10/2024 của Chính phủ</w:t>
            </w:r>
            <w:r w:rsidR="002F712C" w:rsidRPr="005E7318">
              <w:rPr>
                <w:sz w:val="26"/>
                <w:szCs w:val="26"/>
              </w:rPr>
              <w:t>;</w:t>
            </w:r>
          </w:p>
          <w:p w14:paraId="2052CCBB" w14:textId="37CDB2FB" w:rsidR="00FF11F3" w:rsidRPr="005E7318" w:rsidRDefault="00BB50C0" w:rsidP="00B239F8">
            <w:pPr>
              <w:spacing w:after="0" w:line="240" w:lineRule="auto"/>
              <w:jc w:val="both"/>
              <w:rPr>
                <w:rFonts w:eastAsia="Times New Roman" w:cs="Times New Roman"/>
                <w:b/>
                <w:bCs/>
                <w:sz w:val="26"/>
                <w:szCs w:val="26"/>
              </w:rPr>
            </w:pPr>
            <w:r w:rsidRPr="005E7318">
              <w:rPr>
                <w:sz w:val="26"/>
                <w:szCs w:val="26"/>
              </w:rPr>
              <w:t xml:space="preserve">- Nghị định số 128/2025/NĐ-CP ngày 11/6/2025 </w:t>
            </w:r>
            <w:r w:rsidR="00B239F8" w:rsidRPr="005E7318">
              <w:rPr>
                <w:sz w:val="26"/>
                <w:szCs w:val="26"/>
              </w:rPr>
              <w:t>của Chính phủ</w:t>
            </w:r>
            <w:r w:rsidRPr="005E7318">
              <w:rPr>
                <w:sz w:val="26"/>
                <w:szCs w:val="26"/>
              </w:rPr>
              <w:t>.</w:t>
            </w:r>
          </w:p>
        </w:tc>
      </w:tr>
      <w:tr w:rsidR="005E7318" w:rsidRPr="005E7318" w14:paraId="08B63B47" w14:textId="77777777" w:rsidTr="006316E8">
        <w:trPr>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06BA3606" w14:textId="72C98A28" w:rsidR="000C6C4D" w:rsidRPr="005E7318" w:rsidRDefault="000C6C4D" w:rsidP="00651AE6">
            <w:pPr>
              <w:spacing w:after="0" w:line="240" w:lineRule="auto"/>
              <w:jc w:val="center"/>
              <w:rPr>
                <w:rFonts w:eastAsia="Times New Roman" w:cs="Times New Roman"/>
                <w:b/>
                <w:bCs/>
                <w:sz w:val="26"/>
                <w:szCs w:val="26"/>
              </w:rPr>
            </w:pPr>
            <w:r w:rsidRPr="005E7318">
              <w:rPr>
                <w:rFonts w:eastAsia="Times New Roman" w:cs="Times New Roman"/>
                <w:b/>
                <w:bCs/>
                <w:sz w:val="26"/>
                <w:szCs w:val="26"/>
              </w:rPr>
              <w:t>II</w:t>
            </w:r>
          </w:p>
        </w:tc>
        <w:tc>
          <w:tcPr>
            <w:tcW w:w="14296" w:type="dxa"/>
            <w:gridSpan w:val="7"/>
            <w:tcBorders>
              <w:top w:val="single" w:sz="4" w:space="0" w:color="auto"/>
              <w:left w:val="single" w:sz="4" w:space="0" w:color="auto"/>
              <w:bottom w:val="single" w:sz="4" w:space="0" w:color="auto"/>
              <w:right w:val="single" w:sz="4" w:space="0" w:color="auto"/>
            </w:tcBorders>
            <w:vAlign w:val="center"/>
          </w:tcPr>
          <w:p w14:paraId="51496BB7" w14:textId="1D953B88" w:rsidR="000C6C4D" w:rsidRPr="005E7318" w:rsidRDefault="000C6C4D" w:rsidP="0064706A">
            <w:pPr>
              <w:spacing w:after="0" w:line="240" w:lineRule="auto"/>
              <w:jc w:val="both"/>
              <w:rPr>
                <w:rFonts w:eastAsia="Times New Roman" w:cs="Times New Roman"/>
                <w:b/>
                <w:bCs/>
                <w:sz w:val="26"/>
                <w:szCs w:val="26"/>
              </w:rPr>
            </w:pPr>
            <w:r w:rsidRPr="005E7318">
              <w:rPr>
                <w:rFonts w:eastAsia="Times New Roman" w:cs="Times New Roman"/>
                <w:b/>
                <w:bCs/>
                <w:sz w:val="26"/>
                <w:szCs w:val="26"/>
              </w:rPr>
              <w:t>LĨNH VỰC LAO ĐỘNG, TIỀN LƯƠNG</w:t>
            </w:r>
          </w:p>
        </w:tc>
      </w:tr>
      <w:tr w:rsidR="005E7318" w:rsidRPr="005E7318" w14:paraId="61EA6FC2" w14:textId="77777777" w:rsidTr="006316E8">
        <w:trPr>
          <w:gridAfter w:val="1"/>
          <w:wAfter w:w="52" w:type="dxa"/>
          <w:trHeight w:val="5233"/>
          <w:jc w:val="center"/>
        </w:trPr>
        <w:tc>
          <w:tcPr>
            <w:tcW w:w="595" w:type="dxa"/>
            <w:tcBorders>
              <w:top w:val="single" w:sz="4" w:space="0" w:color="auto"/>
              <w:left w:val="single" w:sz="4" w:space="0" w:color="auto"/>
              <w:bottom w:val="single" w:sz="4" w:space="0" w:color="auto"/>
              <w:right w:val="single" w:sz="4" w:space="0" w:color="auto"/>
            </w:tcBorders>
            <w:vAlign w:val="center"/>
          </w:tcPr>
          <w:p w14:paraId="520CC691" w14:textId="4866BAA5" w:rsidR="000C6C4D" w:rsidRPr="005E7318" w:rsidRDefault="000C6C4D"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w:t>
            </w:r>
          </w:p>
        </w:tc>
        <w:tc>
          <w:tcPr>
            <w:tcW w:w="2610" w:type="dxa"/>
            <w:tcBorders>
              <w:top w:val="single" w:sz="4" w:space="0" w:color="auto"/>
              <w:left w:val="single" w:sz="4" w:space="0" w:color="auto"/>
              <w:bottom w:val="single" w:sz="4" w:space="0" w:color="auto"/>
              <w:right w:val="single" w:sz="4" w:space="0" w:color="auto"/>
            </w:tcBorders>
            <w:vAlign w:val="center"/>
          </w:tcPr>
          <w:p w14:paraId="1439202D" w14:textId="77777777" w:rsidR="000C6C4D" w:rsidRPr="005E7318" w:rsidRDefault="000C6C4D" w:rsidP="000C6C4D">
            <w:pPr>
              <w:spacing w:after="0" w:line="240" w:lineRule="auto"/>
              <w:jc w:val="both"/>
              <w:rPr>
                <w:sz w:val="26"/>
                <w:szCs w:val="26"/>
              </w:rPr>
            </w:pPr>
            <w:r w:rsidRPr="005E7318">
              <w:rPr>
                <w:sz w:val="26"/>
                <w:szCs w:val="26"/>
              </w:rPr>
              <w:t>Đăng ký nội quy lao động của doanh nghiệp</w:t>
            </w:r>
          </w:p>
          <w:p w14:paraId="4F2A9638" w14:textId="6F6A17B2" w:rsidR="000C6C4D" w:rsidRPr="005E7318" w:rsidRDefault="000C6C4D" w:rsidP="00CE5FCA">
            <w:pPr>
              <w:spacing w:after="0" w:line="240" w:lineRule="auto"/>
              <w:jc w:val="center"/>
              <w:rPr>
                <w:rFonts w:eastAsia="Times New Roman" w:cs="Times New Roman"/>
                <w:b/>
                <w:bCs/>
                <w:sz w:val="26"/>
                <w:szCs w:val="26"/>
              </w:rPr>
            </w:pPr>
            <w:r w:rsidRPr="005E7318">
              <w:rPr>
                <w:sz w:val="26"/>
                <w:szCs w:val="26"/>
              </w:rPr>
              <w:t>(2.001955)</w:t>
            </w:r>
          </w:p>
        </w:tc>
        <w:tc>
          <w:tcPr>
            <w:tcW w:w="3310" w:type="dxa"/>
            <w:tcBorders>
              <w:top w:val="single" w:sz="4" w:space="0" w:color="auto"/>
              <w:left w:val="single" w:sz="4" w:space="0" w:color="auto"/>
              <w:bottom w:val="single" w:sz="4" w:space="0" w:color="auto"/>
              <w:right w:val="single" w:sz="4" w:space="0" w:color="auto"/>
            </w:tcBorders>
            <w:vAlign w:val="center"/>
          </w:tcPr>
          <w:p w14:paraId="2FD1D19D" w14:textId="3FB59E69" w:rsidR="000C6C4D" w:rsidRPr="005E7318" w:rsidRDefault="000C6C4D" w:rsidP="0064706A">
            <w:pPr>
              <w:spacing w:after="0" w:line="240" w:lineRule="auto"/>
              <w:jc w:val="both"/>
              <w:rPr>
                <w:rFonts w:eastAsia="Times New Roman" w:cs="Times New Roman"/>
                <w:b/>
                <w:bCs/>
                <w:sz w:val="26"/>
                <w:szCs w:val="26"/>
              </w:rPr>
            </w:pPr>
            <w:r w:rsidRPr="005E7318">
              <w:rPr>
                <w:sz w:val="26"/>
                <w:szCs w:val="26"/>
              </w:rPr>
              <w:t>07 ngày làm việc (kể từ ngày nhận được hồ sơ đăng ký).</w:t>
            </w:r>
          </w:p>
        </w:tc>
        <w:tc>
          <w:tcPr>
            <w:tcW w:w="1677" w:type="dxa"/>
            <w:tcBorders>
              <w:top w:val="single" w:sz="4" w:space="0" w:color="auto"/>
              <w:left w:val="single" w:sz="4" w:space="0" w:color="auto"/>
              <w:bottom w:val="single" w:sz="4" w:space="0" w:color="auto"/>
              <w:right w:val="single" w:sz="4" w:space="0" w:color="auto"/>
            </w:tcBorders>
            <w:vAlign w:val="center"/>
          </w:tcPr>
          <w:p w14:paraId="1F6343C3" w14:textId="42EB15F3" w:rsidR="000C6C4D" w:rsidRPr="005E7318" w:rsidRDefault="00CE5FCA" w:rsidP="00CE5FCA">
            <w:pPr>
              <w:spacing w:after="0" w:line="240" w:lineRule="auto"/>
              <w:jc w:val="both"/>
              <w:rPr>
                <w:rFonts w:eastAsia="Times New Roman" w:cs="Times New Roman"/>
                <w:bCs/>
                <w:sz w:val="26"/>
                <w:szCs w:val="26"/>
              </w:rPr>
            </w:pPr>
            <w:r w:rsidRPr="005E7318">
              <w:rPr>
                <w:sz w:val="26"/>
                <w:szCs w:val="26"/>
              </w:rPr>
              <w:t xml:space="preserve">Sở Nội vụ </w:t>
            </w:r>
            <w:r w:rsidRPr="005E7318">
              <w:rPr>
                <w:i/>
                <w:sz w:val="26"/>
                <w:szCs w:val="26"/>
              </w:rPr>
              <w:t>(c</w:t>
            </w:r>
            <w:r w:rsidR="000C6C4D" w:rsidRPr="005E7318">
              <w:rPr>
                <w:i/>
                <w:sz w:val="26"/>
                <w:szCs w:val="26"/>
              </w:rPr>
              <w:t>ơ quan chuyên môn về nội vụ thuộc UBND tỉnh</w:t>
            </w:r>
            <w:r w:rsidRPr="005E7318">
              <w:rPr>
                <w:i/>
                <w:sz w:val="26"/>
                <w:szCs w:val="26"/>
              </w:rPr>
              <w:t>)</w:t>
            </w:r>
            <w:r w:rsidR="000C6C4D" w:rsidRPr="005E7318">
              <w:rPr>
                <w:sz w:val="26"/>
                <w:szCs w:val="26"/>
              </w:rPr>
              <w:t xml:space="preserve"> hoặc </w:t>
            </w:r>
            <w:r w:rsidR="002C332F" w:rsidRPr="005E7318">
              <w:rPr>
                <w:iCs/>
                <w:sz w:val="26"/>
                <w:szCs w:val="26"/>
              </w:rPr>
              <w:t xml:space="preserve">Phòng Văn hóa - Xã hội </w:t>
            </w:r>
            <w:r w:rsidR="000C6C4D" w:rsidRPr="005E7318">
              <w:rPr>
                <w:sz w:val="26"/>
                <w:szCs w:val="26"/>
              </w:rPr>
              <w:t xml:space="preserve">thuộc UBND cấp xã </w:t>
            </w:r>
            <w:r w:rsidR="000C6C4D" w:rsidRPr="005E7318">
              <w:rPr>
                <w:i/>
                <w:sz w:val="26"/>
                <w:szCs w:val="26"/>
              </w:rPr>
              <w:t>(nếu được cơ quan chuyên môn về nội vụ thuộc UBND tỉnh ủy quyền)</w:t>
            </w:r>
          </w:p>
        </w:tc>
        <w:tc>
          <w:tcPr>
            <w:tcW w:w="2083" w:type="dxa"/>
            <w:tcBorders>
              <w:top w:val="single" w:sz="4" w:space="0" w:color="auto"/>
              <w:left w:val="single" w:sz="4" w:space="0" w:color="auto"/>
              <w:bottom w:val="single" w:sz="4" w:space="0" w:color="auto"/>
              <w:right w:val="single" w:sz="4" w:space="0" w:color="auto"/>
            </w:tcBorders>
            <w:vAlign w:val="center"/>
          </w:tcPr>
          <w:p w14:paraId="3E2B4D82" w14:textId="59564480" w:rsidR="000C6C4D" w:rsidRPr="005E7318" w:rsidRDefault="000C6C4D" w:rsidP="0064706A">
            <w:pPr>
              <w:spacing w:after="0" w:line="240" w:lineRule="auto"/>
              <w:jc w:val="both"/>
              <w:rPr>
                <w:rFonts w:eastAsia="Times New Roman" w:cs="Times New Roman"/>
                <w:b/>
                <w:bCs/>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1E493A83" w14:textId="12DFF7E2" w:rsidR="000C6C4D" w:rsidRPr="005E7318" w:rsidRDefault="000C6C4D" w:rsidP="000C6C4D">
            <w:pPr>
              <w:spacing w:after="0" w:line="240" w:lineRule="auto"/>
              <w:jc w:val="center"/>
              <w:rPr>
                <w:rFonts w:eastAsia="Times New Roman" w:cs="Times New Roman"/>
                <w:b/>
                <w:bCs/>
                <w:sz w:val="26"/>
                <w:szCs w:val="26"/>
              </w:rPr>
            </w:pPr>
            <w:r w:rsidRPr="005E7318">
              <w:rPr>
                <w:sz w:val="26"/>
                <w:szCs w:val="26"/>
              </w:rPr>
              <w:t>Không có</w:t>
            </w:r>
          </w:p>
        </w:tc>
        <w:tc>
          <w:tcPr>
            <w:tcW w:w="3168" w:type="dxa"/>
            <w:tcBorders>
              <w:top w:val="single" w:sz="4" w:space="0" w:color="auto"/>
              <w:left w:val="single" w:sz="4" w:space="0" w:color="auto"/>
              <w:bottom w:val="single" w:sz="4" w:space="0" w:color="auto"/>
              <w:right w:val="single" w:sz="4" w:space="0" w:color="auto"/>
            </w:tcBorders>
            <w:vAlign w:val="center"/>
          </w:tcPr>
          <w:p w14:paraId="0D8E7809" w14:textId="63D3AEBF" w:rsidR="00544158" w:rsidRPr="005E7318" w:rsidRDefault="000C6C4D" w:rsidP="0064706A">
            <w:pPr>
              <w:spacing w:after="0" w:line="240" w:lineRule="auto"/>
              <w:jc w:val="both"/>
              <w:rPr>
                <w:sz w:val="26"/>
                <w:szCs w:val="26"/>
              </w:rPr>
            </w:pPr>
            <w:r w:rsidRPr="005E7318">
              <w:rPr>
                <w:sz w:val="26"/>
                <w:szCs w:val="26"/>
              </w:rPr>
              <w:t>- Bộ luật Lao động năm 2019</w:t>
            </w:r>
            <w:r w:rsidR="002F712C" w:rsidRPr="005E7318">
              <w:rPr>
                <w:sz w:val="26"/>
                <w:szCs w:val="26"/>
              </w:rPr>
              <w:t>;</w:t>
            </w:r>
          </w:p>
          <w:p w14:paraId="633A85A1" w14:textId="2D06284E" w:rsidR="00544158" w:rsidRPr="005E7318" w:rsidRDefault="000C6C4D" w:rsidP="0064706A">
            <w:pPr>
              <w:spacing w:after="0" w:line="240" w:lineRule="auto"/>
              <w:jc w:val="both"/>
              <w:rPr>
                <w:sz w:val="26"/>
                <w:szCs w:val="26"/>
              </w:rPr>
            </w:pPr>
            <w:r w:rsidRPr="005E7318">
              <w:rPr>
                <w:sz w:val="26"/>
                <w:szCs w:val="26"/>
              </w:rPr>
              <w:t xml:space="preserve">- </w:t>
            </w:r>
            <w:r w:rsidRPr="005E7318">
              <w:rPr>
                <w:rFonts w:cs="Times New Roman"/>
                <w:sz w:val="26"/>
                <w:szCs w:val="26"/>
              </w:rPr>
              <w:t>Nghị định số 145/2020/NĐ-CP</w:t>
            </w:r>
            <w:r w:rsidR="00A454F9" w:rsidRPr="005E7318">
              <w:rPr>
                <w:rFonts w:cs="Times New Roman"/>
                <w:sz w:val="26"/>
                <w:szCs w:val="26"/>
              </w:rPr>
              <w:t xml:space="preserve"> </w:t>
            </w:r>
            <w:r w:rsidR="00A454F9" w:rsidRPr="005E7318">
              <w:rPr>
                <w:rFonts w:cs="Times New Roman"/>
                <w:iCs/>
                <w:sz w:val="26"/>
                <w:szCs w:val="26"/>
                <w:shd w:val="clear" w:color="auto" w:fill="FFFFFF"/>
                <w:lang w:val="vi-VN"/>
              </w:rPr>
              <w:t>ngày 14</w:t>
            </w:r>
            <w:r w:rsidR="00A454F9" w:rsidRPr="005E7318">
              <w:rPr>
                <w:rFonts w:cs="Times New Roman"/>
                <w:iCs/>
                <w:sz w:val="26"/>
                <w:szCs w:val="26"/>
                <w:shd w:val="clear" w:color="auto" w:fill="FFFFFF"/>
              </w:rPr>
              <w:t>/</w:t>
            </w:r>
            <w:r w:rsidR="00A454F9" w:rsidRPr="005E7318">
              <w:rPr>
                <w:rFonts w:cs="Times New Roman"/>
                <w:iCs/>
                <w:sz w:val="26"/>
                <w:szCs w:val="26"/>
                <w:shd w:val="clear" w:color="auto" w:fill="FFFFFF"/>
                <w:lang w:val="vi-VN"/>
              </w:rPr>
              <w:t>12</w:t>
            </w:r>
            <w:r w:rsidR="00A454F9" w:rsidRPr="005E7318">
              <w:rPr>
                <w:rFonts w:cs="Times New Roman"/>
                <w:iCs/>
                <w:sz w:val="26"/>
                <w:szCs w:val="26"/>
                <w:shd w:val="clear" w:color="auto" w:fill="FFFFFF"/>
              </w:rPr>
              <w:t>/</w:t>
            </w:r>
            <w:r w:rsidR="00A454F9" w:rsidRPr="005E7318">
              <w:rPr>
                <w:rFonts w:cs="Times New Roman"/>
                <w:iCs/>
                <w:sz w:val="26"/>
                <w:szCs w:val="26"/>
                <w:shd w:val="clear" w:color="auto" w:fill="FFFFFF"/>
                <w:lang w:val="vi-VN"/>
              </w:rPr>
              <w:t>2020</w:t>
            </w:r>
            <w:r w:rsidR="00A454F9" w:rsidRPr="005E7318">
              <w:rPr>
                <w:rFonts w:cs="Times New Roman"/>
                <w:iCs/>
                <w:sz w:val="26"/>
                <w:szCs w:val="26"/>
                <w:shd w:val="clear" w:color="auto" w:fill="FFFFFF"/>
              </w:rPr>
              <w:t xml:space="preserve"> của Chính phủ</w:t>
            </w:r>
            <w:r w:rsidR="002F712C" w:rsidRPr="005E7318">
              <w:rPr>
                <w:rFonts w:cs="Times New Roman"/>
                <w:sz w:val="26"/>
                <w:szCs w:val="26"/>
              </w:rPr>
              <w:t>;</w:t>
            </w:r>
          </w:p>
          <w:p w14:paraId="51DDCC9A" w14:textId="77401AC1" w:rsidR="00544158" w:rsidRPr="005E7318" w:rsidRDefault="000C6C4D" w:rsidP="0064706A">
            <w:pPr>
              <w:spacing w:after="0" w:line="240" w:lineRule="auto"/>
              <w:jc w:val="both"/>
              <w:rPr>
                <w:rFonts w:cs="Times New Roman"/>
                <w:sz w:val="26"/>
                <w:szCs w:val="26"/>
              </w:rPr>
            </w:pPr>
            <w:r w:rsidRPr="005E7318">
              <w:rPr>
                <w:sz w:val="26"/>
                <w:szCs w:val="26"/>
              </w:rPr>
              <w:t xml:space="preserve">- </w:t>
            </w:r>
            <w:r w:rsidRPr="005E7318">
              <w:rPr>
                <w:rFonts w:cs="Times New Roman"/>
                <w:sz w:val="26"/>
                <w:szCs w:val="26"/>
              </w:rPr>
              <w:t xml:space="preserve">Nghị quyết số 190/2025/QH15 </w:t>
            </w:r>
            <w:r w:rsidR="00A454F9" w:rsidRPr="005E7318">
              <w:rPr>
                <w:rFonts w:cs="Times New Roman"/>
                <w:iCs/>
                <w:sz w:val="26"/>
                <w:szCs w:val="26"/>
                <w:shd w:val="clear" w:color="auto" w:fill="FFFFFF"/>
              </w:rPr>
              <w:t>ngày 19/02/2025 của Quốc hội</w:t>
            </w:r>
            <w:r w:rsidR="002F712C" w:rsidRPr="005E7318">
              <w:rPr>
                <w:rFonts w:cs="Times New Roman"/>
                <w:iCs/>
                <w:sz w:val="26"/>
                <w:szCs w:val="26"/>
                <w:shd w:val="clear" w:color="auto" w:fill="FFFFFF"/>
              </w:rPr>
              <w:t>;</w:t>
            </w:r>
          </w:p>
          <w:p w14:paraId="09074019" w14:textId="46345EC7" w:rsidR="00544158" w:rsidRPr="005E7318" w:rsidRDefault="000C6C4D" w:rsidP="0064706A">
            <w:pPr>
              <w:spacing w:after="0" w:line="240" w:lineRule="auto"/>
              <w:jc w:val="both"/>
              <w:rPr>
                <w:sz w:val="26"/>
                <w:szCs w:val="26"/>
              </w:rPr>
            </w:pPr>
            <w:r w:rsidRPr="005E7318">
              <w:rPr>
                <w:sz w:val="26"/>
                <w:szCs w:val="26"/>
              </w:rPr>
              <w:t>- Nghị định số</w:t>
            </w:r>
            <w:r w:rsidR="00A454F9" w:rsidRPr="005E7318">
              <w:rPr>
                <w:sz w:val="26"/>
                <w:szCs w:val="26"/>
              </w:rPr>
              <w:t xml:space="preserve"> 25/2025/NĐ-CP ngày 21/02/</w:t>
            </w:r>
            <w:r w:rsidRPr="005E7318">
              <w:rPr>
                <w:sz w:val="26"/>
                <w:szCs w:val="26"/>
              </w:rPr>
              <w:t>2025 của Chính phủ</w:t>
            </w:r>
            <w:r w:rsidR="002F712C" w:rsidRPr="005E7318">
              <w:rPr>
                <w:sz w:val="26"/>
                <w:szCs w:val="26"/>
              </w:rPr>
              <w:t>;</w:t>
            </w:r>
          </w:p>
          <w:p w14:paraId="1240C664" w14:textId="3058A7A5" w:rsidR="00544158" w:rsidRPr="005E7318" w:rsidRDefault="000C6C4D" w:rsidP="0064706A">
            <w:pPr>
              <w:spacing w:after="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002F712C" w:rsidRPr="005E7318">
              <w:rPr>
                <w:sz w:val="26"/>
                <w:szCs w:val="26"/>
              </w:rPr>
              <w:t>;</w:t>
            </w:r>
          </w:p>
          <w:p w14:paraId="7A567599" w14:textId="1D0F6477" w:rsidR="000C6C4D" w:rsidRPr="005E7318" w:rsidRDefault="000C6C4D" w:rsidP="00A454F9">
            <w:pPr>
              <w:spacing w:after="0" w:line="240" w:lineRule="auto"/>
              <w:jc w:val="both"/>
              <w:rPr>
                <w:rFonts w:eastAsia="Times New Roman" w:cs="Times New Roman"/>
                <w:b/>
                <w:bCs/>
                <w:sz w:val="26"/>
                <w:szCs w:val="26"/>
              </w:rPr>
            </w:pPr>
            <w:r w:rsidRPr="005E7318">
              <w:rPr>
                <w:sz w:val="26"/>
                <w:szCs w:val="26"/>
              </w:rPr>
              <w:t>- Nghị định số 129/2025/NĐ-CP ngày 11/6/2025 của Chính phủ</w:t>
            </w:r>
            <w:r w:rsidR="001F1457" w:rsidRPr="005E7318">
              <w:rPr>
                <w:sz w:val="26"/>
                <w:szCs w:val="26"/>
              </w:rPr>
              <w:t>.</w:t>
            </w:r>
          </w:p>
        </w:tc>
      </w:tr>
      <w:tr w:rsidR="005E7318" w:rsidRPr="005E7318" w14:paraId="7EFA1162" w14:textId="77777777" w:rsidTr="006316E8">
        <w:trPr>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79CE4502" w14:textId="1F86B9C7" w:rsidR="00535D40" w:rsidRPr="005E7318" w:rsidRDefault="00535D40" w:rsidP="00651AE6">
            <w:pPr>
              <w:spacing w:after="0" w:line="240" w:lineRule="auto"/>
              <w:jc w:val="center"/>
              <w:rPr>
                <w:rFonts w:eastAsia="Times New Roman" w:cs="Times New Roman"/>
                <w:b/>
                <w:bCs/>
                <w:sz w:val="26"/>
                <w:szCs w:val="26"/>
              </w:rPr>
            </w:pPr>
            <w:r w:rsidRPr="005E7318">
              <w:rPr>
                <w:rFonts w:eastAsia="Times New Roman" w:cs="Times New Roman"/>
                <w:b/>
                <w:bCs/>
                <w:sz w:val="26"/>
                <w:szCs w:val="26"/>
              </w:rPr>
              <w:t>III</w:t>
            </w:r>
          </w:p>
        </w:tc>
        <w:tc>
          <w:tcPr>
            <w:tcW w:w="14296" w:type="dxa"/>
            <w:gridSpan w:val="7"/>
            <w:tcBorders>
              <w:top w:val="single" w:sz="4" w:space="0" w:color="auto"/>
              <w:left w:val="single" w:sz="4" w:space="0" w:color="auto"/>
              <w:bottom w:val="single" w:sz="4" w:space="0" w:color="auto"/>
              <w:right w:val="single" w:sz="4" w:space="0" w:color="auto"/>
            </w:tcBorders>
            <w:vAlign w:val="center"/>
          </w:tcPr>
          <w:p w14:paraId="303511D6" w14:textId="66B89F3A" w:rsidR="00535D40" w:rsidRPr="005E7318" w:rsidRDefault="00535D40" w:rsidP="0064706A">
            <w:pPr>
              <w:spacing w:after="0" w:line="240" w:lineRule="auto"/>
              <w:jc w:val="both"/>
              <w:rPr>
                <w:rFonts w:eastAsia="Times New Roman" w:cs="Times New Roman"/>
                <w:b/>
                <w:bCs/>
                <w:sz w:val="26"/>
                <w:szCs w:val="26"/>
              </w:rPr>
            </w:pPr>
            <w:r w:rsidRPr="005E7318">
              <w:rPr>
                <w:rFonts w:eastAsia="Times New Roman" w:cs="Times New Roman"/>
                <w:b/>
                <w:bCs/>
                <w:sz w:val="26"/>
                <w:szCs w:val="26"/>
              </w:rPr>
              <w:t>LĨNH VỰC NGƯỜI CÓ CÔNG</w:t>
            </w:r>
          </w:p>
        </w:tc>
      </w:tr>
      <w:tr w:rsidR="005E7318" w:rsidRPr="005E7318" w14:paraId="383525B8"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5A79EA37" w14:textId="7E8C6109" w:rsidR="0070419B" w:rsidRPr="005E7318" w:rsidRDefault="0070419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w:t>
            </w:r>
          </w:p>
        </w:tc>
        <w:tc>
          <w:tcPr>
            <w:tcW w:w="2610" w:type="dxa"/>
            <w:tcBorders>
              <w:top w:val="single" w:sz="4" w:space="0" w:color="auto"/>
              <w:left w:val="single" w:sz="4" w:space="0" w:color="auto"/>
              <w:bottom w:val="single" w:sz="4" w:space="0" w:color="auto"/>
              <w:right w:val="single" w:sz="4" w:space="0" w:color="auto"/>
            </w:tcBorders>
            <w:vAlign w:val="center"/>
          </w:tcPr>
          <w:p w14:paraId="1B4A33A8" w14:textId="77777777" w:rsidR="0070419B" w:rsidRPr="005E7318" w:rsidRDefault="0070419B" w:rsidP="0064706A">
            <w:pPr>
              <w:spacing w:after="0" w:line="240" w:lineRule="auto"/>
              <w:jc w:val="both"/>
              <w:rPr>
                <w:sz w:val="26"/>
                <w:szCs w:val="26"/>
              </w:rPr>
            </w:pPr>
            <w:r w:rsidRPr="005E7318">
              <w:rPr>
                <w:sz w:val="26"/>
                <w:szCs w:val="26"/>
              </w:rPr>
              <w:t>Giải quyết chế độ trợ cấp thờ cúng liệt sĩ</w:t>
            </w:r>
          </w:p>
          <w:p w14:paraId="121B2583" w14:textId="322ACFBF" w:rsidR="0070419B" w:rsidRPr="005E7318" w:rsidRDefault="0070419B" w:rsidP="00CE5FCA">
            <w:pPr>
              <w:spacing w:after="0" w:line="240" w:lineRule="auto"/>
              <w:jc w:val="center"/>
              <w:rPr>
                <w:rFonts w:eastAsia="Times New Roman" w:cs="Times New Roman"/>
                <w:b/>
                <w:bCs/>
                <w:sz w:val="26"/>
                <w:szCs w:val="26"/>
              </w:rPr>
            </w:pPr>
            <w:r w:rsidRPr="005E7318">
              <w:rPr>
                <w:sz w:val="26"/>
                <w:szCs w:val="26"/>
              </w:rPr>
              <w:t>(1.010803)</w:t>
            </w:r>
          </w:p>
        </w:tc>
        <w:tc>
          <w:tcPr>
            <w:tcW w:w="3310" w:type="dxa"/>
            <w:tcBorders>
              <w:top w:val="single" w:sz="4" w:space="0" w:color="auto"/>
              <w:left w:val="single" w:sz="4" w:space="0" w:color="auto"/>
              <w:bottom w:val="single" w:sz="4" w:space="0" w:color="auto"/>
              <w:right w:val="single" w:sz="4" w:space="0" w:color="auto"/>
            </w:tcBorders>
            <w:vAlign w:val="center"/>
          </w:tcPr>
          <w:p w14:paraId="367ACAC9" w14:textId="47EC881E"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17 ngày kể từ ngày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1FC263B4" w14:textId="0C3E1884"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UBND cấp xã; Sở Nội vụ</w:t>
            </w:r>
          </w:p>
        </w:tc>
        <w:tc>
          <w:tcPr>
            <w:tcW w:w="2083" w:type="dxa"/>
            <w:tcBorders>
              <w:top w:val="single" w:sz="4" w:space="0" w:color="auto"/>
              <w:left w:val="single" w:sz="4" w:space="0" w:color="auto"/>
              <w:bottom w:val="single" w:sz="4" w:space="0" w:color="auto"/>
              <w:right w:val="single" w:sz="4" w:space="0" w:color="auto"/>
            </w:tcBorders>
            <w:vAlign w:val="center"/>
          </w:tcPr>
          <w:p w14:paraId="7F77AC54" w14:textId="398DADD0"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2D1B1EB5" w14:textId="7DD0B8FB" w:rsidR="0070419B" w:rsidRPr="005E7318" w:rsidRDefault="0070419B" w:rsidP="00DF2F78">
            <w:pPr>
              <w:spacing w:after="0" w:line="240" w:lineRule="auto"/>
              <w:jc w:val="center"/>
              <w:rPr>
                <w:rFonts w:eastAsia="Times New Roman" w:cs="Times New Roman"/>
                <w:b/>
                <w:bCs/>
                <w:sz w:val="26"/>
                <w:szCs w:val="26"/>
              </w:rPr>
            </w:pPr>
            <w:r w:rsidRPr="005E7318">
              <w:rPr>
                <w:sz w:val="26"/>
                <w:szCs w:val="26"/>
              </w:rPr>
              <w:t>Không</w:t>
            </w:r>
          </w:p>
        </w:tc>
        <w:tc>
          <w:tcPr>
            <w:tcW w:w="3168" w:type="dxa"/>
            <w:vMerge w:val="restart"/>
            <w:tcBorders>
              <w:top w:val="single" w:sz="4" w:space="0" w:color="auto"/>
              <w:left w:val="single" w:sz="4" w:space="0" w:color="auto"/>
              <w:right w:val="single" w:sz="4" w:space="0" w:color="auto"/>
            </w:tcBorders>
            <w:vAlign w:val="center"/>
          </w:tcPr>
          <w:p w14:paraId="34B3EB71" w14:textId="77777777" w:rsidR="0070419B" w:rsidRPr="005E7318" w:rsidRDefault="0070419B" w:rsidP="00C15261">
            <w:pPr>
              <w:spacing w:before="60" w:after="6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48025719" w14:textId="1D21952A" w:rsidR="0070419B" w:rsidRPr="005E7318" w:rsidRDefault="0070419B" w:rsidP="00C15261">
            <w:pPr>
              <w:spacing w:before="60" w:after="6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113AF48B" w14:textId="3546714A" w:rsidR="0070419B" w:rsidRPr="005E7318" w:rsidRDefault="0070419B" w:rsidP="00C15261">
            <w:pPr>
              <w:spacing w:before="60" w:after="60" w:line="240" w:lineRule="auto"/>
              <w:jc w:val="both"/>
              <w:rPr>
                <w:sz w:val="26"/>
                <w:szCs w:val="26"/>
              </w:rPr>
            </w:pPr>
            <w:r w:rsidRPr="005E7318">
              <w:rPr>
                <w:sz w:val="26"/>
                <w:szCs w:val="26"/>
              </w:rPr>
              <w:t xml:space="preserve">- Nghị định số 131/2021/NĐ-CP ngày </w:t>
            </w:r>
            <w:r w:rsidRPr="005E7318">
              <w:rPr>
                <w:sz w:val="26"/>
                <w:szCs w:val="26"/>
              </w:rPr>
              <w:lastRenderedPageBreak/>
              <w:t>30/12/2021 của Chính phủ;</w:t>
            </w:r>
          </w:p>
          <w:p w14:paraId="4330D589" w14:textId="505A4E2F" w:rsidR="0070419B" w:rsidRPr="005E7318" w:rsidRDefault="0070419B" w:rsidP="00C15261">
            <w:pPr>
              <w:spacing w:before="60" w:after="60" w:line="240" w:lineRule="auto"/>
              <w:jc w:val="both"/>
              <w:rPr>
                <w:sz w:val="26"/>
                <w:szCs w:val="26"/>
              </w:rPr>
            </w:pPr>
            <w:r w:rsidRPr="005E7318">
              <w:rPr>
                <w:sz w:val="26"/>
                <w:szCs w:val="26"/>
              </w:rPr>
              <w:t>- Nghị định số 25/2025/NĐ-CP ngày 21/02/2025 của Chính phủ;</w:t>
            </w:r>
          </w:p>
          <w:p w14:paraId="5613627A" w14:textId="0B5BA96C" w:rsidR="0070419B" w:rsidRPr="005E7318" w:rsidRDefault="0070419B" w:rsidP="00C15261">
            <w:pPr>
              <w:spacing w:before="60" w:after="6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0475D9E7" w14:textId="07E67E16" w:rsidR="0070419B" w:rsidRPr="005E7318" w:rsidRDefault="0070419B" w:rsidP="00C15261">
            <w:pPr>
              <w:spacing w:before="60" w:after="6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1FA259CF"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332A35E8" w14:textId="6A73A47B" w:rsidR="0070419B" w:rsidRPr="005E7318" w:rsidRDefault="0070419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2</w:t>
            </w:r>
          </w:p>
        </w:tc>
        <w:tc>
          <w:tcPr>
            <w:tcW w:w="2610" w:type="dxa"/>
            <w:tcBorders>
              <w:top w:val="single" w:sz="4" w:space="0" w:color="auto"/>
              <w:left w:val="single" w:sz="4" w:space="0" w:color="auto"/>
              <w:bottom w:val="single" w:sz="4" w:space="0" w:color="auto"/>
              <w:right w:val="single" w:sz="4" w:space="0" w:color="auto"/>
            </w:tcBorders>
            <w:vAlign w:val="center"/>
          </w:tcPr>
          <w:p w14:paraId="7562CB7C" w14:textId="250CCEE2" w:rsidR="0070419B" w:rsidRPr="005E7318" w:rsidRDefault="0070419B" w:rsidP="00DF3793">
            <w:pPr>
              <w:spacing w:after="0" w:line="240" w:lineRule="auto"/>
              <w:jc w:val="both"/>
              <w:rPr>
                <w:sz w:val="26"/>
                <w:szCs w:val="26"/>
              </w:rPr>
            </w:pPr>
            <w:r w:rsidRPr="005E7318">
              <w:rPr>
                <w:sz w:val="26"/>
                <w:szCs w:val="26"/>
              </w:rPr>
              <w:t>Công nhận đối với người bị thương trong chiến tranh không thuộc quân đội, công an</w:t>
            </w:r>
            <w:r w:rsidR="00DF3793" w:rsidRPr="005E7318">
              <w:rPr>
                <w:sz w:val="26"/>
                <w:szCs w:val="26"/>
              </w:rPr>
              <w:t xml:space="preserve"> </w:t>
            </w:r>
            <w:r w:rsidR="00EB6BE6" w:rsidRPr="005E7318">
              <w:rPr>
                <w:sz w:val="26"/>
                <w:szCs w:val="26"/>
              </w:rPr>
              <w:t xml:space="preserve">    </w:t>
            </w:r>
            <w:r w:rsidRPr="005E7318">
              <w:rPr>
                <w:sz w:val="26"/>
                <w:szCs w:val="26"/>
              </w:rPr>
              <w:t>(1.010810)</w:t>
            </w:r>
          </w:p>
        </w:tc>
        <w:tc>
          <w:tcPr>
            <w:tcW w:w="3310" w:type="dxa"/>
            <w:tcBorders>
              <w:top w:val="single" w:sz="4" w:space="0" w:color="auto"/>
              <w:left w:val="single" w:sz="4" w:space="0" w:color="auto"/>
              <w:bottom w:val="single" w:sz="4" w:space="0" w:color="auto"/>
              <w:right w:val="single" w:sz="4" w:space="0" w:color="auto"/>
            </w:tcBorders>
            <w:vAlign w:val="center"/>
          </w:tcPr>
          <w:p w14:paraId="6A255BD1" w14:textId="3CC66628"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128 ngày kể từ ngày nhận đầy đủ hồ sơ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36403FDC" w14:textId="1DA1DB06"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UBND cấp xã; Sở Nội vụ; Hội đồng giám định y khoa cấp tỉnh</w:t>
            </w:r>
          </w:p>
        </w:tc>
        <w:tc>
          <w:tcPr>
            <w:tcW w:w="2083" w:type="dxa"/>
            <w:tcBorders>
              <w:top w:val="single" w:sz="4" w:space="0" w:color="auto"/>
              <w:left w:val="single" w:sz="4" w:space="0" w:color="auto"/>
              <w:bottom w:val="single" w:sz="4" w:space="0" w:color="auto"/>
              <w:right w:val="single" w:sz="4" w:space="0" w:color="auto"/>
            </w:tcBorders>
            <w:vAlign w:val="center"/>
          </w:tcPr>
          <w:p w14:paraId="59DEBA14" w14:textId="7CB0ADF0"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0958554" w14:textId="1B764A5F" w:rsidR="0070419B" w:rsidRPr="005E7318" w:rsidRDefault="0070419B" w:rsidP="00E076A3">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right w:val="single" w:sz="4" w:space="0" w:color="auto"/>
            </w:tcBorders>
            <w:vAlign w:val="center"/>
          </w:tcPr>
          <w:p w14:paraId="1328CF38" w14:textId="50152C4F" w:rsidR="0070419B" w:rsidRPr="005E7318" w:rsidRDefault="0070419B" w:rsidP="00E076A3">
            <w:pPr>
              <w:spacing w:after="0" w:line="240" w:lineRule="auto"/>
              <w:jc w:val="both"/>
              <w:rPr>
                <w:rFonts w:eastAsia="Times New Roman" w:cs="Times New Roman"/>
                <w:b/>
                <w:bCs/>
                <w:sz w:val="26"/>
                <w:szCs w:val="26"/>
              </w:rPr>
            </w:pPr>
          </w:p>
        </w:tc>
      </w:tr>
      <w:tr w:rsidR="005E7318" w:rsidRPr="005E7318" w14:paraId="2ACE3E5B"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65AA491C" w14:textId="7179F998" w:rsidR="0070419B" w:rsidRPr="005E7318" w:rsidRDefault="0070419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3</w:t>
            </w:r>
          </w:p>
        </w:tc>
        <w:tc>
          <w:tcPr>
            <w:tcW w:w="2610" w:type="dxa"/>
            <w:tcBorders>
              <w:top w:val="single" w:sz="4" w:space="0" w:color="auto"/>
              <w:left w:val="single" w:sz="4" w:space="0" w:color="auto"/>
              <w:bottom w:val="single" w:sz="4" w:space="0" w:color="auto"/>
              <w:right w:val="single" w:sz="4" w:space="0" w:color="auto"/>
            </w:tcBorders>
            <w:vAlign w:val="center"/>
          </w:tcPr>
          <w:p w14:paraId="7DBB5E6F" w14:textId="77777777" w:rsidR="0070419B" w:rsidRPr="005E7318" w:rsidRDefault="0070419B" w:rsidP="0064706A">
            <w:pPr>
              <w:spacing w:after="0" w:line="240" w:lineRule="auto"/>
              <w:jc w:val="both"/>
              <w:rPr>
                <w:sz w:val="26"/>
                <w:szCs w:val="26"/>
              </w:rPr>
            </w:pPr>
            <w:r w:rsidRPr="005E7318">
              <w:rPr>
                <w:sz w:val="26"/>
                <w:szCs w:val="26"/>
              </w:rPr>
              <w:t xml:space="preserve">Bổ sung tình hình thân </w:t>
            </w:r>
            <w:r w:rsidRPr="005E7318">
              <w:rPr>
                <w:sz w:val="26"/>
                <w:szCs w:val="26"/>
              </w:rPr>
              <w:lastRenderedPageBreak/>
              <w:t>nhân trong hồ sơ liệt sĩ</w:t>
            </w:r>
          </w:p>
          <w:p w14:paraId="50C3B62D" w14:textId="75F0F206" w:rsidR="0070419B" w:rsidRPr="005E7318" w:rsidRDefault="0070419B" w:rsidP="006A1E16">
            <w:pPr>
              <w:spacing w:after="0" w:line="240" w:lineRule="auto"/>
              <w:jc w:val="center"/>
              <w:rPr>
                <w:rFonts w:eastAsia="Times New Roman" w:cs="Times New Roman"/>
                <w:b/>
                <w:bCs/>
                <w:sz w:val="26"/>
                <w:szCs w:val="26"/>
              </w:rPr>
            </w:pPr>
            <w:r w:rsidRPr="005E7318">
              <w:rPr>
                <w:sz w:val="26"/>
                <w:szCs w:val="26"/>
              </w:rPr>
              <w:t>(1.010825)</w:t>
            </w:r>
          </w:p>
        </w:tc>
        <w:tc>
          <w:tcPr>
            <w:tcW w:w="3310" w:type="dxa"/>
            <w:tcBorders>
              <w:top w:val="single" w:sz="4" w:space="0" w:color="auto"/>
              <w:left w:val="single" w:sz="4" w:space="0" w:color="auto"/>
              <w:bottom w:val="single" w:sz="4" w:space="0" w:color="auto"/>
              <w:right w:val="single" w:sz="4" w:space="0" w:color="auto"/>
            </w:tcBorders>
            <w:vAlign w:val="center"/>
          </w:tcPr>
          <w:p w14:paraId="7F30B19D" w14:textId="7E793C6C"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lastRenderedPageBreak/>
              <w:t xml:space="preserve">17 ngày kể từ ngày nhận đủ </w:t>
            </w:r>
            <w:r w:rsidRPr="005E7318">
              <w:rPr>
                <w:sz w:val="26"/>
                <w:szCs w:val="26"/>
              </w:rPr>
              <w:lastRenderedPageBreak/>
              <w:t>giấy tờ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0A1AC900" w14:textId="640DA368" w:rsidR="0070419B" w:rsidRPr="005E7318" w:rsidRDefault="0070419B" w:rsidP="006A1E16">
            <w:pPr>
              <w:spacing w:after="0" w:line="240" w:lineRule="auto"/>
              <w:jc w:val="both"/>
              <w:rPr>
                <w:rFonts w:eastAsia="Times New Roman" w:cs="Times New Roman"/>
                <w:b/>
                <w:bCs/>
                <w:sz w:val="26"/>
                <w:szCs w:val="26"/>
              </w:rPr>
            </w:pPr>
            <w:r w:rsidRPr="005E7318">
              <w:rPr>
                <w:sz w:val="26"/>
                <w:szCs w:val="26"/>
              </w:rPr>
              <w:lastRenderedPageBreak/>
              <w:t>Sở Nội vụ</w:t>
            </w:r>
            <w:r w:rsidR="00E81A54" w:rsidRPr="005E7318">
              <w:rPr>
                <w:sz w:val="26"/>
                <w:szCs w:val="26"/>
              </w:rPr>
              <w:t>;</w:t>
            </w:r>
            <w:r w:rsidRPr="005E7318">
              <w:rPr>
                <w:sz w:val="26"/>
                <w:szCs w:val="26"/>
              </w:rPr>
              <w:t xml:space="preserve"> </w:t>
            </w:r>
            <w:r w:rsidRPr="005E7318">
              <w:rPr>
                <w:sz w:val="26"/>
                <w:szCs w:val="26"/>
              </w:rPr>
              <w:lastRenderedPageBreak/>
              <w:t>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409DCD4E" w14:textId="287C4749"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lastRenderedPageBreak/>
              <w:t xml:space="preserve">Trung tâm Phục </w:t>
            </w:r>
            <w:r w:rsidRPr="005E7318">
              <w:rPr>
                <w:sz w:val="26"/>
                <w:szCs w:val="26"/>
              </w:rPr>
              <w:lastRenderedPageBreak/>
              <w:t>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00DA0E0B" w14:textId="6EE8EFCB" w:rsidR="0070419B" w:rsidRPr="005E7318" w:rsidRDefault="0070419B" w:rsidP="00E076A3">
            <w:pPr>
              <w:spacing w:after="0" w:line="240" w:lineRule="auto"/>
              <w:jc w:val="center"/>
              <w:rPr>
                <w:rFonts w:eastAsia="Times New Roman" w:cs="Times New Roman"/>
                <w:b/>
                <w:bCs/>
                <w:sz w:val="26"/>
                <w:szCs w:val="26"/>
              </w:rPr>
            </w:pPr>
            <w:r w:rsidRPr="005E7318">
              <w:rPr>
                <w:sz w:val="26"/>
                <w:szCs w:val="26"/>
              </w:rPr>
              <w:lastRenderedPageBreak/>
              <w:t>Không</w:t>
            </w:r>
          </w:p>
        </w:tc>
        <w:tc>
          <w:tcPr>
            <w:tcW w:w="3168" w:type="dxa"/>
            <w:vMerge/>
            <w:tcBorders>
              <w:left w:val="single" w:sz="4" w:space="0" w:color="auto"/>
              <w:right w:val="single" w:sz="4" w:space="0" w:color="auto"/>
            </w:tcBorders>
            <w:vAlign w:val="center"/>
          </w:tcPr>
          <w:p w14:paraId="48597444" w14:textId="77E54440" w:rsidR="0070419B" w:rsidRPr="005E7318" w:rsidRDefault="0070419B" w:rsidP="00E076A3">
            <w:pPr>
              <w:spacing w:after="0" w:line="240" w:lineRule="auto"/>
              <w:jc w:val="both"/>
              <w:rPr>
                <w:rFonts w:eastAsia="Times New Roman" w:cs="Times New Roman"/>
                <w:b/>
                <w:bCs/>
                <w:sz w:val="26"/>
                <w:szCs w:val="26"/>
              </w:rPr>
            </w:pPr>
          </w:p>
        </w:tc>
      </w:tr>
      <w:tr w:rsidR="005E7318" w:rsidRPr="005E7318" w14:paraId="3DDFC12F" w14:textId="77777777" w:rsidTr="006316E8">
        <w:trPr>
          <w:gridAfter w:val="1"/>
          <w:wAfter w:w="52" w:type="dxa"/>
          <w:trHeight w:val="301"/>
          <w:jc w:val="center"/>
        </w:trPr>
        <w:tc>
          <w:tcPr>
            <w:tcW w:w="595" w:type="dxa"/>
            <w:tcBorders>
              <w:top w:val="single" w:sz="4" w:space="0" w:color="auto"/>
              <w:left w:val="single" w:sz="4" w:space="0" w:color="auto"/>
              <w:bottom w:val="single" w:sz="4" w:space="0" w:color="auto"/>
              <w:right w:val="single" w:sz="4" w:space="0" w:color="auto"/>
            </w:tcBorders>
            <w:vAlign w:val="center"/>
          </w:tcPr>
          <w:p w14:paraId="453AEC58" w14:textId="6F69202C" w:rsidR="0070419B" w:rsidRPr="005E7318" w:rsidRDefault="0070419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4</w:t>
            </w:r>
          </w:p>
        </w:tc>
        <w:tc>
          <w:tcPr>
            <w:tcW w:w="2610" w:type="dxa"/>
            <w:tcBorders>
              <w:top w:val="single" w:sz="4" w:space="0" w:color="auto"/>
              <w:left w:val="single" w:sz="4" w:space="0" w:color="auto"/>
              <w:bottom w:val="single" w:sz="4" w:space="0" w:color="auto"/>
              <w:right w:val="single" w:sz="4" w:space="0" w:color="auto"/>
            </w:tcBorders>
            <w:vAlign w:val="center"/>
          </w:tcPr>
          <w:p w14:paraId="7DDBF6C8" w14:textId="77777777" w:rsidR="0070419B" w:rsidRPr="005E7318" w:rsidRDefault="0070419B" w:rsidP="0064706A">
            <w:pPr>
              <w:spacing w:after="0" w:line="240" w:lineRule="auto"/>
              <w:jc w:val="both"/>
              <w:rPr>
                <w:sz w:val="26"/>
                <w:szCs w:val="26"/>
              </w:rPr>
            </w:pPr>
            <w:r w:rsidRPr="005E7318">
              <w:rPr>
                <w:sz w:val="26"/>
                <w:szCs w:val="26"/>
              </w:rPr>
              <w:t>Công nhận và giải quyết chế độ ưu đãi người hoạt động kháng chiến bị nhiễm chất độc hóa học</w:t>
            </w:r>
          </w:p>
          <w:p w14:paraId="0089CA28" w14:textId="58EDF051" w:rsidR="0070419B" w:rsidRPr="005E7318" w:rsidRDefault="0070419B" w:rsidP="006A1E16">
            <w:pPr>
              <w:spacing w:after="0" w:line="240" w:lineRule="auto"/>
              <w:jc w:val="center"/>
              <w:rPr>
                <w:rFonts w:eastAsia="Times New Roman" w:cs="Times New Roman"/>
                <w:b/>
                <w:bCs/>
                <w:sz w:val="26"/>
                <w:szCs w:val="26"/>
              </w:rPr>
            </w:pPr>
            <w:r w:rsidRPr="005E7318">
              <w:rPr>
                <w:sz w:val="26"/>
                <w:szCs w:val="26"/>
              </w:rPr>
              <w:t>(1.010816)</w:t>
            </w:r>
          </w:p>
        </w:tc>
        <w:tc>
          <w:tcPr>
            <w:tcW w:w="3310" w:type="dxa"/>
            <w:tcBorders>
              <w:top w:val="single" w:sz="4" w:space="0" w:color="auto"/>
              <w:left w:val="single" w:sz="4" w:space="0" w:color="auto"/>
              <w:bottom w:val="single" w:sz="4" w:space="0" w:color="auto"/>
              <w:right w:val="single" w:sz="4" w:space="0" w:color="auto"/>
            </w:tcBorders>
            <w:vAlign w:val="center"/>
          </w:tcPr>
          <w:p w14:paraId="6B24233D" w14:textId="77777777" w:rsidR="0070419B" w:rsidRPr="005E7318" w:rsidRDefault="0070419B" w:rsidP="0064706A">
            <w:pPr>
              <w:spacing w:after="0" w:line="240" w:lineRule="auto"/>
              <w:jc w:val="both"/>
              <w:rPr>
                <w:sz w:val="26"/>
                <w:szCs w:val="26"/>
              </w:rPr>
            </w:pPr>
            <w:r w:rsidRPr="005E7318">
              <w:rPr>
                <w:sz w:val="26"/>
                <w:szCs w:val="26"/>
              </w:rPr>
              <w:t xml:space="preserve">- Trường hợp người hoạt động kháng chiến bị nhiễm chất độc hóa học: 89 ngày kể từ ngày nhận đủ hồ sơ. </w:t>
            </w:r>
          </w:p>
          <w:p w14:paraId="22057AF4" w14:textId="77777777" w:rsidR="0070419B" w:rsidRPr="005E7318" w:rsidRDefault="0070419B" w:rsidP="0064706A">
            <w:pPr>
              <w:spacing w:after="0" w:line="240" w:lineRule="auto"/>
              <w:jc w:val="both"/>
              <w:rPr>
                <w:sz w:val="26"/>
                <w:szCs w:val="26"/>
              </w:rPr>
            </w:pPr>
            <w:r w:rsidRPr="005E7318">
              <w:rPr>
                <w:sz w:val="26"/>
                <w:szCs w:val="26"/>
              </w:rPr>
              <w:t xml:space="preserve">- Trường hợp người hoạt động kháng chiến có con đẻ bị dị dạng, dị tật đã được hưởng chế độ ưu đãi mà bố (mẹ) chưa được hưởng: 82 ngày kể từ ngày nhận đủ hồ sơ. </w:t>
            </w:r>
          </w:p>
          <w:p w14:paraId="411D205F" w14:textId="474AA5A0"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 xml:space="preserve">- </w:t>
            </w:r>
            <w:r w:rsidRPr="005E7318">
              <w:rPr>
                <w:spacing w:val="-2"/>
                <w:sz w:val="26"/>
                <w:szCs w:val="26"/>
              </w:rPr>
              <w:t>Trường hợp có vợ hoặc có chồng nhưng không có con đẻ: 24 ngày kể từ ngày nhận đủ hồ sơ.</w:t>
            </w:r>
          </w:p>
        </w:tc>
        <w:tc>
          <w:tcPr>
            <w:tcW w:w="1677" w:type="dxa"/>
            <w:tcBorders>
              <w:top w:val="single" w:sz="4" w:space="0" w:color="auto"/>
              <w:left w:val="single" w:sz="4" w:space="0" w:color="auto"/>
              <w:bottom w:val="single" w:sz="4" w:space="0" w:color="auto"/>
              <w:right w:val="single" w:sz="4" w:space="0" w:color="auto"/>
            </w:tcBorders>
            <w:vAlign w:val="center"/>
          </w:tcPr>
          <w:p w14:paraId="156FAD10" w14:textId="4AE5C080" w:rsidR="0070419B" w:rsidRPr="005E7318" w:rsidRDefault="0070419B" w:rsidP="006A1E16">
            <w:pPr>
              <w:spacing w:after="0" w:line="240" w:lineRule="auto"/>
              <w:jc w:val="both"/>
              <w:rPr>
                <w:rFonts w:eastAsia="Times New Roman" w:cs="Times New Roman"/>
                <w:b/>
                <w:bCs/>
                <w:sz w:val="26"/>
                <w:szCs w:val="26"/>
              </w:rPr>
            </w:pPr>
            <w:r w:rsidRPr="005E7318">
              <w:rPr>
                <w:sz w:val="26"/>
                <w:szCs w:val="26"/>
              </w:rPr>
              <w:t>Sở Nội vụ</w:t>
            </w:r>
            <w:r w:rsidR="00E81A54" w:rsidRPr="005E7318">
              <w:rPr>
                <w:sz w:val="26"/>
                <w:szCs w:val="26"/>
              </w:rPr>
              <w:t>;</w:t>
            </w:r>
            <w:r w:rsidRPr="005E7318">
              <w:rPr>
                <w:sz w:val="26"/>
                <w:szCs w:val="26"/>
              </w:rPr>
              <w:t xml:space="preserve"> Hội đồng giám định y khoa cấp tỉnh</w:t>
            </w:r>
            <w:r w:rsidR="00E81A54" w:rsidRPr="005E7318">
              <w:rPr>
                <w:sz w:val="26"/>
                <w:szCs w:val="26"/>
              </w:rPr>
              <w:t>;</w:t>
            </w:r>
            <w:r w:rsidRPr="005E7318">
              <w:rPr>
                <w:sz w:val="26"/>
                <w:szCs w:val="26"/>
              </w:rPr>
              <w:t xml:space="preserve">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784F07DD" w14:textId="5A08785F" w:rsidR="0070419B" w:rsidRPr="005E7318" w:rsidRDefault="0070419B"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0AEDAD50" w14:textId="7D2FC7BB" w:rsidR="0070419B" w:rsidRPr="005E7318" w:rsidRDefault="0070419B" w:rsidP="00E076A3">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bottom w:val="single" w:sz="4" w:space="0" w:color="auto"/>
              <w:right w:val="single" w:sz="4" w:space="0" w:color="auto"/>
            </w:tcBorders>
            <w:vAlign w:val="center"/>
          </w:tcPr>
          <w:p w14:paraId="5B1E8BA3" w14:textId="2AB393EA" w:rsidR="0070419B" w:rsidRPr="005E7318" w:rsidRDefault="0070419B" w:rsidP="00E076A3">
            <w:pPr>
              <w:spacing w:after="0" w:line="240" w:lineRule="auto"/>
              <w:jc w:val="both"/>
              <w:rPr>
                <w:rFonts w:eastAsia="Times New Roman" w:cs="Times New Roman"/>
                <w:b/>
                <w:bCs/>
                <w:sz w:val="26"/>
                <w:szCs w:val="26"/>
              </w:rPr>
            </w:pPr>
          </w:p>
        </w:tc>
      </w:tr>
      <w:tr w:rsidR="005E7318" w:rsidRPr="005E7318" w14:paraId="5FE1DD97"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70F96EE5" w14:textId="2F041DD0" w:rsidR="007705A0" w:rsidRPr="005E7318" w:rsidRDefault="007705A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5</w:t>
            </w:r>
          </w:p>
        </w:tc>
        <w:tc>
          <w:tcPr>
            <w:tcW w:w="2610" w:type="dxa"/>
            <w:tcBorders>
              <w:top w:val="single" w:sz="4" w:space="0" w:color="auto"/>
              <w:left w:val="single" w:sz="4" w:space="0" w:color="auto"/>
              <w:bottom w:val="single" w:sz="4" w:space="0" w:color="auto"/>
              <w:right w:val="single" w:sz="4" w:space="0" w:color="auto"/>
            </w:tcBorders>
            <w:vAlign w:val="center"/>
          </w:tcPr>
          <w:p w14:paraId="7037C98B" w14:textId="77777777" w:rsidR="007705A0" w:rsidRPr="005E7318" w:rsidRDefault="007705A0" w:rsidP="0064706A">
            <w:pPr>
              <w:spacing w:after="0" w:line="240" w:lineRule="auto"/>
              <w:jc w:val="both"/>
              <w:rPr>
                <w:sz w:val="26"/>
                <w:szCs w:val="26"/>
              </w:rPr>
            </w:pPr>
            <w:r w:rsidRPr="005E7318">
              <w:rPr>
                <w:sz w:val="26"/>
                <w:szCs w:val="26"/>
              </w:rPr>
              <w:t>Công nhận và giải quyết chế độ con đẻ của người hoạt động kháng chiến bị nhiễm chất độc hóa học</w:t>
            </w:r>
          </w:p>
          <w:p w14:paraId="2C204C0A" w14:textId="743AFCEC" w:rsidR="007705A0" w:rsidRPr="005E7318" w:rsidRDefault="007705A0" w:rsidP="00E81A54">
            <w:pPr>
              <w:spacing w:after="0" w:line="240" w:lineRule="auto"/>
              <w:jc w:val="center"/>
              <w:rPr>
                <w:rFonts w:eastAsia="Times New Roman" w:cs="Times New Roman"/>
                <w:b/>
                <w:bCs/>
                <w:sz w:val="26"/>
                <w:szCs w:val="26"/>
              </w:rPr>
            </w:pPr>
            <w:r w:rsidRPr="005E7318">
              <w:rPr>
                <w:sz w:val="26"/>
                <w:szCs w:val="26"/>
              </w:rPr>
              <w:t>(1.010817)</w:t>
            </w:r>
          </w:p>
        </w:tc>
        <w:tc>
          <w:tcPr>
            <w:tcW w:w="3310" w:type="dxa"/>
            <w:tcBorders>
              <w:top w:val="single" w:sz="4" w:space="0" w:color="auto"/>
              <w:left w:val="single" w:sz="4" w:space="0" w:color="auto"/>
              <w:bottom w:val="single" w:sz="4" w:space="0" w:color="auto"/>
              <w:right w:val="single" w:sz="4" w:space="0" w:color="auto"/>
            </w:tcBorders>
            <w:vAlign w:val="center"/>
          </w:tcPr>
          <w:p w14:paraId="6E11F76B" w14:textId="0B59B524"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89 ngày kể từ ngày nhận đủ hồ sơ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424DB144" w14:textId="499CD66A" w:rsidR="007705A0" w:rsidRPr="005E7318" w:rsidRDefault="007705A0" w:rsidP="00E81A54">
            <w:pPr>
              <w:spacing w:after="0" w:line="240" w:lineRule="auto"/>
              <w:jc w:val="both"/>
              <w:rPr>
                <w:rFonts w:eastAsia="Times New Roman" w:cs="Times New Roman"/>
                <w:b/>
                <w:bCs/>
                <w:sz w:val="26"/>
                <w:szCs w:val="26"/>
              </w:rPr>
            </w:pPr>
            <w:r w:rsidRPr="005E7318">
              <w:rPr>
                <w:sz w:val="26"/>
                <w:szCs w:val="26"/>
              </w:rPr>
              <w:t>Sở Nội vụ; Hội đồng giám định y khoa cấp tỉnh;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39965F09" w14:textId="2F199CB1"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8C8B43C" w14:textId="6B5D0180" w:rsidR="007705A0" w:rsidRPr="005E7318" w:rsidRDefault="007705A0" w:rsidP="00BF3885">
            <w:pPr>
              <w:spacing w:after="0" w:line="240" w:lineRule="auto"/>
              <w:jc w:val="center"/>
              <w:rPr>
                <w:rFonts w:eastAsia="Times New Roman" w:cs="Times New Roman"/>
                <w:b/>
                <w:bCs/>
                <w:sz w:val="26"/>
                <w:szCs w:val="26"/>
              </w:rPr>
            </w:pPr>
            <w:r w:rsidRPr="005E7318">
              <w:rPr>
                <w:sz w:val="26"/>
                <w:szCs w:val="26"/>
              </w:rPr>
              <w:t>Không</w:t>
            </w:r>
          </w:p>
        </w:tc>
        <w:tc>
          <w:tcPr>
            <w:tcW w:w="3168" w:type="dxa"/>
            <w:vMerge w:val="restart"/>
            <w:tcBorders>
              <w:top w:val="single" w:sz="4" w:space="0" w:color="auto"/>
              <w:left w:val="single" w:sz="4" w:space="0" w:color="auto"/>
              <w:right w:val="single" w:sz="4" w:space="0" w:color="auto"/>
            </w:tcBorders>
            <w:vAlign w:val="center"/>
          </w:tcPr>
          <w:p w14:paraId="43E7ECD4" w14:textId="77777777" w:rsidR="007705A0" w:rsidRPr="005E7318" w:rsidRDefault="007705A0" w:rsidP="00C15261">
            <w:pPr>
              <w:spacing w:before="60" w:after="6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33755A2E" w14:textId="77777777" w:rsidR="007705A0" w:rsidRPr="005E7318" w:rsidRDefault="007705A0" w:rsidP="00C15261">
            <w:pPr>
              <w:spacing w:before="60" w:after="6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 xml:space="preserve">ngày </w:t>
            </w:r>
            <w:r w:rsidRPr="005E7318">
              <w:rPr>
                <w:rFonts w:cs="Times New Roman"/>
                <w:iCs/>
                <w:sz w:val="26"/>
                <w:szCs w:val="26"/>
                <w:shd w:val="clear" w:color="auto" w:fill="FFFFFF"/>
              </w:rPr>
              <w:lastRenderedPageBreak/>
              <w:t>19/02/2025 của Quốc hội;</w:t>
            </w:r>
          </w:p>
          <w:p w14:paraId="38117665" w14:textId="77777777" w:rsidR="007705A0" w:rsidRPr="005E7318" w:rsidRDefault="007705A0" w:rsidP="00C15261">
            <w:pPr>
              <w:spacing w:before="60" w:after="60" w:line="240" w:lineRule="auto"/>
              <w:jc w:val="both"/>
              <w:rPr>
                <w:sz w:val="26"/>
                <w:szCs w:val="26"/>
              </w:rPr>
            </w:pPr>
            <w:r w:rsidRPr="005E7318">
              <w:rPr>
                <w:sz w:val="26"/>
                <w:szCs w:val="26"/>
              </w:rPr>
              <w:t>- Nghị định số 131/2021/NĐ-CP ngày 30/12/2021 của Chính phủ;</w:t>
            </w:r>
          </w:p>
          <w:p w14:paraId="10F7D8CF" w14:textId="7A42AA5D" w:rsidR="007705A0" w:rsidRPr="005E7318" w:rsidRDefault="007705A0" w:rsidP="00C15261">
            <w:pPr>
              <w:spacing w:before="60" w:after="60" w:line="240" w:lineRule="auto"/>
              <w:jc w:val="both"/>
              <w:rPr>
                <w:sz w:val="26"/>
                <w:szCs w:val="26"/>
              </w:rPr>
            </w:pPr>
            <w:r w:rsidRPr="005E7318">
              <w:rPr>
                <w:sz w:val="26"/>
                <w:szCs w:val="26"/>
              </w:rPr>
              <w:t>- Nghị định số 25/2025/NĐ-CP ngày 21/02/2025 của Chính phủ;</w:t>
            </w:r>
          </w:p>
          <w:p w14:paraId="0F45480E" w14:textId="21FE1111" w:rsidR="007705A0" w:rsidRPr="005E7318" w:rsidRDefault="007705A0" w:rsidP="00C15261">
            <w:pPr>
              <w:spacing w:before="60" w:after="6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26B74514" w14:textId="660BE867" w:rsidR="007705A0" w:rsidRPr="005E7318" w:rsidRDefault="007705A0" w:rsidP="00C15261">
            <w:pPr>
              <w:spacing w:before="60" w:after="6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2D3B650F" w14:textId="77777777" w:rsidTr="006316E8">
        <w:trPr>
          <w:gridAfter w:val="1"/>
          <w:wAfter w:w="52" w:type="dxa"/>
          <w:trHeight w:val="2452"/>
          <w:jc w:val="center"/>
        </w:trPr>
        <w:tc>
          <w:tcPr>
            <w:tcW w:w="595" w:type="dxa"/>
            <w:tcBorders>
              <w:top w:val="single" w:sz="4" w:space="0" w:color="auto"/>
              <w:left w:val="single" w:sz="4" w:space="0" w:color="auto"/>
              <w:bottom w:val="single" w:sz="4" w:space="0" w:color="auto"/>
              <w:right w:val="single" w:sz="4" w:space="0" w:color="auto"/>
            </w:tcBorders>
            <w:vAlign w:val="center"/>
          </w:tcPr>
          <w:p w14:paraId="76FED513" w14:textId="4BF888B5" w:rsidR="007705A0" w:rsidRPr="005E7318" w:rsidRDefault="007705A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6</w:t>
            </w:r>
          </w:p>
        </w:tc>
        <w:tc>
          <w:tcPr>
            <w:tcW w:w="2610" w:type="dxa"/>
            <w:tcBorders>
              <w:top w:val="single" w:sz="4" w:space="0" w:color="auto"/>
              <w:left w:val="single" w:sz="4" w:space="0" w:color="auto"/>
              <w:bottom w:val="single" w:sz="4" w:space="0" w:color="auto"/>
              <w:right w:val="single" w:sz="4" w:space="0" w:color="auto"/>
            </w:tcBorders>
            <w:vAlign w:val="center"/>
          </w:tcPr>
          <w:p w14:paraId="3B2AA65C" w14:textId="77777777" w:rsidR="007705A0" w:rsidRPr="005E7318" w:rsidRDefault="007705A0" w:rsidP="0064706A">
            <w:pPr>
              <w:spacing w:after="0" w:line="240" w:lineRule="auto"/>
              <w:jc w:val="both"/>
              <w:rPr>
                <w:sz w:val="26"/>
                <w:szCs w:val="26"/>
              </w:rPr>
            </w:pPr>
            <w:r w:rsidRPr="005E7318">
              <w:rPr>
                <w:sz w:val="26"/>
                <w:szCs w:val="26"/>
              </w:rPr>
              <w:t>Công nhận và giải quyết chế độ người hoạt động cách mạng, kháng chiến, bảo vệ tổ quốc, làm nghĩa vụ quốc tế bị địch bắt tù, đày</w:t>
            </w:r>
          </w:p>
          <w:p w14:paraId="29413756" w14:textId="34D3E2C9" w:rsidR="007705A0" w:rsidRPr="005E7318" w:rsidRDefault="007705A0" w:rsidP="00E81A54">
            <w:pPr>
              <w:spacing w:after="0" w:line="240" w:lineRule="auto"/>
              <w:jc w:val="center"/>
              <w:rPr>
                <w:rFonts w:eastAsia="Times New Roman" w:cs="Times New Roman"/>
                <w:b/>
                <w:bCs/>
                <w:sz w:val="26"/>
                <w:szCs w:val="26"/>
              </w:rPr>
            </w:pPr>
            <w:r w:rsidRPr="005E7318">
              <w:rPr>
                <w:sz w:val="26"/>
                <w:szCs w:val="26"/>
              </w:rPr>
              <w:t>(1.010818)</w:t>
            </w:r>
          </w:p>
        </w:tc>
        <w:tc>
          <w:tcPr>
            <w:tcW w:w="3310" w:type="dxa"/>
            <w:tcBorders>
              <w:top w:val="single" w:sz="4" w:space="0" w:color="auto"/>
              <w:left w:val="single" w:sz="4" w:space="0" w:color="auto"/>
              <w:bottom w:val="single" w:sz="4" w:space="0" w:color="auto"/>
              <w:right w:val="single" w:sz="4" w:space="0" w:color="auto"/>
            </w:tcBorders>
            <w:vAlign w:val="center"/>
          </w:tcPr>
          <w:p w14:paraId="45F4946A" w14:textId="61F0F09E"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17 ngày kể từ ngày nhận đủ hồ sơ</w:t>
            </w:r>
          </w:p>
        </w:tc>
        <w:tc>
          <w:tcPr>
            <w:tcW w:w="1677" w:type="dxa"/>
            <w:tcBorders>
              <w:top w:val="single" w:sz="4" w:space="0" w:color="auto"/>
              <w:left w:val="single" w:sz="4" w:space="0" w:color="auto"/>
              <w:bottom w:val="single" w:sz="4" w:space="0" w:color="auto"/>
              <w:right w:val="single" w:sz="4" w:space="0" w:color="auto"/>
            </w:tcBorders>
            <w:vAlign w:val="center"/>
          </w:tcPr>
          <w:p w14:paraId="52EE8CDC" w14:textId="04D74742" w:rsidR="007705A0" w:rsidRPr="005E7318" w:rsidRDefault="007705A0" w:rsidP="00E81A54">
            <w:pPr>
              <w:spacing w:after="0" w:line="240" w:lineRule="auto"/>
              <w:jc w:val="both"/>
              <w:rPr>
                <w:rFonts w:eastAsia="Times New Roman" w:cs="Times New Roman"/>
                <w:b/>
                <w:bCs/>
                <w:sz w:val="26"/>
                <w:szCs w:val="26"/>
              </w:rPr>
            </w:pPr>
            <w:r w:rsidRPr="005E7318">
              <w:rPr>
                <w:sz w:val="26"/>
                <w:szCs w:val="26"/>
              </w:rPr>
              <w:t>Sở Nội vụ;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249EB269" w14:textId="217C6356"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772F1B7E" w14:textId="3101C1AB" w:rsidR="007705A0" w:rsidRPr="005E7318" w:rsidRDefault="007705A0" w:rsidP="00450118">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right w:val="single" w:sz="4" w:space="0" w:color="auto"/>
            </w:tcBorders>
            <w:vAlign w:val="center"/>
          </w:tcPr>
          <w:p w14:paraId="653E9733" w14:textId="51D574A9" w:rsidR="007705A0" w:rsidRPr="005E7318" w:rsidRDefault="007705A0" w:rsidP="00C4156A">
            <w:pPr>
              <w:spacing w:after="0" w:line="240" w:lineRule="auto"/>
              <w:jc w:val="both"/>
              <w:rPr>
                <w:rFonts w:eastAsia="Times New Roman" w:cs="Times New Roman"/>
                <w:b/>
                <w:bCs/>
                <w:sz w:val="26"/>
                <w:szCs w:val="26"/>
              </w:rPr>
            </w:pPr>
          </w:p>
        </w:tc>
      </w:tr>
      <w:tr w:rsidR="005E7318" w:rsidRPr="005E7318" w14:paraId="400F5101" w14:textId="77777777" w:rsidTr="006316E8">
        <w:trPr>
          <w:gridAfter w:val="1"/>
          <w:wAfter w:w="52" w:type="dxa"/>
          <w:trHeight w:val="2155"/>
          <w:jc w:val="center"/>
        </w:trPr>
        <w:tc>
          <w:tcPr>
            <w:tcW w:w="595" w:type="dxa"/>
            <w:tcBorders>
              <w:top w:val="single" w:sz="4" w:space="0" w:color="auto"/>
              <w:left w:val="single" w:sz="4" w:space="0" w:color="auto"/>
              <w:bottom w:val="single" w:sz="4" w:space="0" w:color="auto"/>
              <w:right w:val="single" w:sz="4" w:space="0" w:color="auto"/>
            </w:tcBorders>
            <w:vAlign w:val="center"/>
          </w:tcPr>
          <w:p w14:paraId="5AA0A8A5" w14:textId="18A160EC" w:rsidR="007705A0" w:rsidRPr="005E7318" w:rsidRDefault="007705A0" w:rsidP="00651AE6">
            <w:pPr>
              <w:spacing w:after="0" w:line="240" w:lineRule="auto"/>
              <w:jc w:val="center"/>
              <w:rPr>
                <w:rFonts w:eastAsia="Times New Roman" w:cs="Times New Roman"/>
                <w:b/>
                <w:bCs/>
                <w:sz w:val="26"/>
                <w:szCs w:val="26"/>
              </w:rPr>
            </w:pPr>
            <w:r w:rsidRPr="005E7318">
              <w:rPr>
                <w:rFonts w:eastAsia="Times New Roman" w:cs="Times New Roman"/>
                <w:b/>
                <w:bCs/>
                <w:sz w:val="26"/>
                <w:szCs w:val="26"/>
              </w:rPr>
              <w:t>7</w:t>
            </w:r>
          </w:p>
        </w:tc>
        <w:tc>
          <w:tcPr>
            <w:tcW w:w="2610" w:type="dxa"/>
            <w:tcBorders>
              <w:top w:val="single" w:sz="4" w:space="0" w:color="auto"/>
              <w:left w:val="single" w:sz="4" w:space="0" w:color="auto"/>
              <w:bottom w:val="single" w:sz="4" w:space="0" w:color="auto"/>
              <w:right w:val="single" w:sz="4" w:space="0" w:color="auto"/>
            </w:tcBorders>
            <w:vAlign w:val="center"/>
          </w:tcPr>
          <w:p w14:paraId="79A24A46" w14:textId="77777777" w:rsidR="007705A0" w:rsidRPr="005E7318" w:rsidRDefault="007705A0" w:rsidP="0064706A">
            <w:pPr>
              <w:spacing w:after="0" w:line="240" w:lineRule="auto"/>
              <w:jc w:val="both"/>
              <w:rPr>
                <w:sz w:val="26"/>
                <w:szCs w:val="26"/>
              </w:rPr>
            </w:pPr>
            <w:r w:rsidRPr="005E7318">
              <w:rPr>
                <w:sz w:val="26"/>
                <w:szCs w:val="26"/>
              </w:rPr>
              <w:t>Giải quyết chế độ người hoạt động kháng chiến giải phóng dân tộc, bảo vệ tổ quốc và làm nghĩa vụ quốc tế</w:t>
            </w:r>
          </w:p>
          <w:p w14:paraId="6072A49F" w14:textId="08203F59" w:rsidR="007705A0" w:rsidRPr="005E7318" w:rsidRDefault="007705A0" w:rsidP="00EB1A91">
            <w:pPr>
              <w:spacing w:after="0" w:line="240" w:lineRule="auto"/>
              <w:jc w:val="center"/>
              <w:rPr>
                <w:rFonts w:eastAsia="Times New Roman" w:cs="Times New Roman"/>
                <w:b/>
                <w:bCs/>
                <w:sz w:val="26"/>
                <w:szCs w:val="26"/>
              </w:rPr>
            </w:pPr>
            <w:r w:rsidRPr="005E7318">
              <w:rPr>
                <w:sz w:val="26"/>
                <w:szCs w:val="26"/>
              </w:rPr>
              <w:t>(1.010819)</w:t>
            </w:r>
          </w:p>
        </w:tc>
        <w:tc>
          <w:tcPr>
            <w:tcW w:w="3310" w:type="dxa"/>
            <w:tcBorders>
              <w:top w:val="single" w:sz="4" w:space="0" w:color="auto"/>
              <w:left w:val="single" w:sz="4" w:space="0" w:color="auto"/>
              <w:bottom w:val="single" w:sz="4" w:space="0" w:color="auto"/>
              <w:right w:val="single" w:sz="4" w:space="0" w:color="auto"/>
            </w:tcBorders>
            <w:vAlign w:val="center"/>
          </w:tcPr>
          <w:p w14:paraId="29224A12" w14:textId="577A5237"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17 ngày kể từ ngày nhận đủ hồ sơ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23805401" w14:textId="2FFF3B48"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Sở Nội vụ;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0D237E70" w14:textId="1BDB68EB"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25B63A86" w14:textId="5DA6B79B" w:rsidR="007705A0" w:rsidRPr="005E7318" w:rsidRDefault="007705A0" w:rsidP="006C6C69">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right w:val="single" w:sz="4" w:space="0" w:color="auto"/>
            </w:tcBorders>
            <w:vAlign w:val="center"/>
          </w:tcPr>
          <w:p w14:paraId="5AEFE41F" w14:textId="72B024B5" w:rsidR="007705A0" w:rsidRPr="005E7318" w:rsidRDefault="007705A0" w:rsidP="00C4156A">
            <w:pPr>
              <w:spacing w:after="0" w:line="240" w:lineRule="auto"/>
              <w:jc w:val="both"/>
              <w:rPr>
                <w:rFonts w:eastAsia="Times New Roman" w:cs="Times New Roman"/>
                <w:b/>
                <w:bCs/>
                <w:sz w:val="26"/>
                <w:szCs w:val="26"/>
              </w:rPr>
            </w:pPr>
          </w:p>
        </w:tc>
      </w:tr>
      <w:tr w:rsidR="005E7318" w:rsidRPr="005E7318" w14:paraId="05ACD571" w14:textId="77777777" w:rsidTr="006316E8">
        <w:trPr>
          <w:gridAfter w:val="1"/>
          <w:wAfter w:w="52" w:type="dxa"/>
          <w:trHeight w:val="1345"/>
          <w:jc w:val="center"/>
        </w:trPr>
        <w:tc>
          <w:tcPr>
            <w:tcW w:w="595" w:type="dxa"/>
            <w:tcBorders>
              <w:top w:val="single" w:sz="4" w:space="0" w:color="auto"/>
              <w:left w:val="single" w:sz="4" w:space="0" w:color="auto"/>
              <w:bottom w:val="single" w:sz="4" w:space="0" w:color="auto"/>
              <w:right w:val="single" w:sz="4" w:space="0" w:color="auto"/>
            </w:tcBorders>
            <w:vAlign w:val="center"/>
          </w:tcPr>
          <w:p w14:paraId="26A361BD" w14:textId="020FF70F" w:rsidR="007705A0" w:rsidRPr="005E7318" w:rsidRDefault="007705A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8</w:t>
            </w:r>
          </w:p>
        </w:tc>
        <w:tc>
          <w:tcPr>
            <w:tcW w:w="2610" w:type="dxa"/>
            <w:tcBorders>
              <w:top w:val="single" w:sz="4" w:space="0" w:color="auto"/>
              <w:left w:val="single" w:sz="4" w:space="0" w:color="auto"/>
              <w:bottom w:val="single" w:sz="4" w:space="0" w:color="auto"/>
              <w:right w:val="single" w:sz="4" w:space="0" w:color="auto"/>
            </w:tcBorders>
            <w:vAlign w:val="center"/>
          </w:tcPr>
          <w:p w14:paraId="1A1271E6" w14:textId="77777777" w:rsidR="007705A0" w:rsidRPr="005E7318" w:rsidRDefault="007705A0" w:rsidP="0064706A">
            <w:pPr>
              <w:spacing w:after="0" w:line="240" w:lineRule="auto"/>
              <w:jc w:val="both"/>
              <w:rPr>
                <w:sz w:val="26"/>
                <w:szCs w:val="26"/>
              </w:rPr>
            </w:pPr>
            <w:r w:rsidRPr="005E7318">
              <w:rPr>
                <w:sz w:val="26"/>
                <w:szCs w:val="26"/>
              </w:rPr>
              <w:t>Giải quyết chế độ người có công giúp đỡ cách mạng</w:t>
            </w:r>
          </w:p>
          <w:p w14:paraId="64E96959" w14:textId="0FD03D4E" w:rsidR="007705A0" w:rsidRPr="005E7318" w:rsidRDefault="007705A0" w:rsidP="00EB1A91">
            <w:pPr>
              <w:spacing w:after="0" w:line="240" w:lineRule="auto"/>
              <w:jc w:val="center"/>
              <w:rPr>
                <w:rFonts w:eastAsia="Times New Roman" w:cs="Times New Roman"/>
                <w:b/>
                <w:bCs/>
                <w:sz w:val="26"/>
                <w:szCs w:val="26"/>
              </w:rPr>
            </w:pPr>
            <w:r w:rsidRPr="005E7318">
              <w:rPr>
                <w:sz w:val="26"/>
                <w:szCs w:val="26"/>
              </w:rPr>
              <w:t>(1.010820)</w:t>
            </w:r>
          </w:p>
        </w:tc>
        <w:tc>
          <w:tcPr>
            <w:tcW w:w="3310" w:type="dxa"/>
            <w:tcBorders>
              <w:top w:val="single" w:sz="4" w:space="0" w:color="auto"/>
              <w:left w:val="single" w:sz="4" w:space="0" w:color="auto"/>
              <w:bottom w:val="single" w:sz="4" w:space="0" w:color="auto"/>
              <w:right w:val="single" w:sz="4" w:space="0" w:color="auto"/>
            </w:tcBorders>
            <w:vAlign w:val="center"/>
          </w:tcPr>
          <w:p w14:paraId="697B656E" w14:textId="7B768C47"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17 ngày kể từ ngày nhận đủ hồ sơ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3DEF0E98" w14:textId="26198682"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Sở Nội vụ;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170FAAB3" w14:textId="65C4DB1F"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4F144176" w14:textId="28418AFA" w:rsidR="007705A0" w:rsidRPr="005E7318" w:rsidRDefault="007705A0" w:rsidP="006C6C69">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right w:val="single" w:sz="4" w:space="0" w:color="auto"/>
            </w:tcBorders>
            <w:vAlign w:val="center"/>
          </w:tcPr>
          <w:p w14:paraId="57201AB1" w14:textId="3C4A00D1" w:rsidR="007705A0" w:rsidRPr="005E7318" w:rsidRDefault="007705A0" w:rsidP="00C4156A">
            <w:pPr>
              <w:spacing w:after="0" w:line="240" w:lineRule="auto"/>
              <w:jc w:val="both"/>
              <w:rPr>
                <w:rFonts w:eastAsia="Times New Roman" w:cs="Times New Roman"/>
                <w:b/>
                <w:bCs/>
                <w:sz w:val="26"/>
                <w:szCs w:val="26"/>
              </w:rPr>
            </w:pPr>
          </w:p>
        </w:tc>
      </w:tr>
      <w:tr w:rsidR="005E7318" w:rsidRPr="005E7318" w14:paraId="6ED6DC1C"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5284FB0F" w14:textId="3985AC34" w:rsidR="007705A0" w:rsidRPr="005E7318" w:rsidRDefault="007705A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9</w:t>
            </w:r>
          </w:p>
        </w:tc>
        <w:tc>
          <w:tcPr>
            <w:tcW w:w="2610" w:type="dxa"/>
            <w:tcBorders>
              <w:top w:val="single" w:sz="4" w:space="0" w:color="auto"/>
              <w:left w:val="single" w:sz="4" w:space="0" w:color="auto"/>
              <w:bottom w:val="single" w:sz="4" w:space="0" w:color="auto"/>
              <w:right w:val="single" w:sz="4" w:space="0" w:color="auto"/>
            </w:tcBorders>
            <w:vAlign w:val="center"/>
          </w:tcPr>
          <w:p w14:paraId="330F2047" w14:textId="77777777" w:rsidR="007705A0" w:rsidRPr="005E7318" w:rsidRDefault="007705A0" w:rsidP="0064706A">
            <w:pPr>
              <w:spacing w:after="0" w:line="240" w:lineRule="auto"/>
              <w:jc w:val="both"/>
              <w:rPr>
                <w:sz w:val="26"/>
                <w:szCs w:val="26"/>
              </w:rPr>
            </w:pPr>
            <w:r w:rsidRPr="005E7318">
              <w:rPr>
                <w:sz w:val="26"/>
                <w:szCs w:val="26"/>
              </w:rPr>
              <w:t xml:space="preserve">Cấp tiền mua phương tiện trợ giúp, dụng cụ chỉnh hình, phương tiện, thiết bị phục hồi chức năng đối với trường hợp đang sống tại gia đình hoặc đang được nuôi dưỡng tập trung tại các cơ sở </w:t>
            </w:r>
            <w:r w:rsidRPr="005E7318">
              <w:rPr>
                <w:sz w:val="26"/>
                <w:szCs w:val="26"/>
              </w:rPr>
              <w:lastRenderedPageBreak/>
              <w:t>nuôi dưỡng, điều dưỡng do địa phương quản lý</w:t>
            </w:r>
          </w:p>
          <w:p w14:paraId="52A05254" w14:textId="279CC8B4" w:rsidR="007705A0" w:rsidRPr="005E7318" w:rsidRDefault="007705A0" w:rsidP="00EB1A91">
            <w:pPr>
              <w:spacing w:after="0" w:line="240" w:lineRule="auto"/>
              <w:jc w:val="center"/>
              <w:rPr>
                <w:rFonts w:eastAsia="Times New Roman" w:cs="Times New Roman"/>
                <w:b/>
                <w:bCs/>
                <w:sz w:val="26"/>
                <w:szCs w:val="26"/>
              </w:rPr>
            </w:pPr>
            <w:r w:rsidRPr="005E7318">
              <w:rPr>
                <w:sz w:val="26"/>
                <w:szCs w:val="26"/>
              </w:rPr>
              <w:t>(1.010811)</w:t>
            </w:r>
          </w:p>
        </w:tc>
        <w:tc>
          <w:tcPr>
            <w:tcW w:w="3310" w:type="dxa"/>
            <w:tcBorders>
              <w:top w:val="single" w:sz="4" w:space="0" w:color="auto"/>
              <w:left w:val="single" w:sz="4" w:space="0" w:color="auto"/>
              <w:bottom w:val="single" w:sz="4" w:space="0" w:color="auto"/>
              <w:right w:val="single" w:sz="4" w:space="0" w:color="auto"/>
            </w:tcBorders>
            <w:vAlign w:val="center"/>
          </w:tcPr>
          <w:p w14:paraId="6B833F39" w14:textId="7E7F7F42" w:rsidR="007705A0" w:rsidRPr="005E7318" w:rsidRDefault="007705A0" w:rsidP="0064706A">
            <w:pPr>
              <w:spacing w:after="0" w:line="240" w:lineRule="auto"/>
              <w:jc w:val="both"/>
              <w:rPr>
                <w:rFonts w:eastAsia="Times New Roman" w:cs="Times New Roman"/>
                <w:b/>
                <w:bCs/>
                <w:sz w:val="26"/>
                <w:szCs w:val="26"/>
              </w:rPr>
            </w:pPr>
            <w:r w:rsidRPr="005E7318">
              <w:rPr>
                <w:sz w:val="26"/>
                <w:szCs w:val="26"/>
              </w:rPr>
              <w:lastRenderedPageBreak/>
              <w:t>42 ngày kể từ ngày nhận đủ hồ sơ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251D5E54" w14:textId="753F8780" w:rsidR="007705A0" w:rsidRPr="005E7318" w:rsidRDefault="007705A0" w:rsidP="004F3269">
            <w:pPr>
              <w:spacing w:after="0" w:line="240" w:lineRule="auto"/>
              <w:jc w:val="both"/>
              <w:rPr>
                <w:rFonts w:eastAsia="Times New Roman" w:cs="Times New Roman"/>
                <w:b/>
                <w:bCs/>
                <w:sz w:val="26"/>
                <w:szCs w:val="26"/>
              </w:rPr>
            </w:pPr>
            <w:r w:rsidRPr="005E7318">
              <w:rPr>
                <w:sz w:val="26"/>
                <w:szCs w:val="26"/>
              </w:rPr>
              <w:t>Cơ sở nuôi dưỡng, điều dưỡng; UBND cấp xã; Sở Nội vụ</w:t>
            </w:r>
          </w:p>
        </w:tc>
        <w:tc>
          <w:tcPr>
            <w:tcW w:w="2083" w:type="dxa"/>
            <w:tcBorders>
              <w:top w:val="single" w:sz="4" w:space="0" w:color="auto"/>
              <w:left w:val="single" w:sz="4" w:space="0" w:color="auto"/>
              <w:bottom w:val="single" w:sz="4" w:space="0" w:color="auto"/>
              <w:right w:val="single" w:sz="4" w:space="0" w:color="auto"/>
            </w:tcBorders>
            <w:vAlign w:val="center"/>
          </w:tcPr>
          <w:p w14:paraId="60C231A2" w14:textId="2682A6F9" w:rsidR="007705A0" w:rsidRPr="005E7318" w:rsidRDefault="007705A0" w:rsidP="00D55C21">
            <w:pPr>
              <w:spacing w:after="0" w:line="240" w:lineRule="auto"/>
              <w:jc w:val="both"/>
              <w:rPr>
                <w:sz w:val="26"/>
                <w:szCs w:val="26"/>
              </w:rPr>
            </w:pPr>
            <w:r w:rsidRPr="005E7318">
              <w:rPr>
                <w:sz w:val="26"/>
                <w:szCs w:val="26"/>
              </w:rPr>
              <w:t>- Đối với các trường hợp đang sống tại gia đình: Trung tâm Phục vụ hành chính công cấp xã.</w:t>
            </w:r>
          </w:p>
          <w:p w14:paraId="72B8704A" w14:textId="613A7D12" w:rsidR="007705A0" w:rsidRPr="005E7318" w:rsidRDefault="007705A0" w:rsidP="007623BA">
            <w:pPr>
              <w:spacing w:after="0" w:line="240" w:lineRule="auto"/>
              <w:jc w:val="both"/>
              <w:rPr>
                <w:rFonts w:eastAsia="Times New Roman" w:cs="Times New Roman"/>
                <w:b/>
                <w:bCs/>
                <w:sz w:val="26"/>
                <w:szCs w:val="26"/>
              </w:rPr>
            </w:pPr>
            <w:r w:rsidRPr="005E7318">
              <w:rPr>
                <w:sz w:val="26"/>
                <w:szCs w:val="26"/>
              </w:rPr>
              <w:t xml:space="preserve">- Đối với các trường hợp đang được nuôi dưỡng </w:t>
            </w:r>
            <w:r w:rsidRPr="005E7318">
              <w:rPr>
                <w:sz w:val="26"/>
                <w:szCs w:val="26"/>
              </w:rPr>
              <w:lastRenderedPageBreak/>
              <w:t>tập trung: Cơ sở nuôi dưỡng, điều dưỡng.</w:t>
            </w:r>
          </w:p>
        </w:tc>
        <w:tc>
          <w:tcPr>
            <w:tcW w:w="1396" w:type="dxa"/>
            <w:tcBorders>
              <w:top w:val="single" w:sz="4" w:space="0" w:color="auto"/>
              <w:left w:val="single" w:sz="4" w:space="0" w:color="auto"/>
              <w:bottom w:val="single" w:sz="4" w:space="0" w:color="auto"/>
              <w:right w:val="single" w:sz="4" w:space="0" w:color="auto"/>
            </w:tcBorders>
            <w:vAlign w:val="center"/>
          </w:tcPr>
          <w:p w14:paraId="28B8B46E" w14:textId="5F4A3228" w:rsidR="007705A0" w:rsidRPr="005E7318" w:rsidRDefault="007705A0" w:rsidP="00D55C21">
            <w:pPr>
              <w:spacing w:after="0" w:line="240" w:lineRule="auto"/>
              <w:jc w:val="center"/>
              <w:rPr>
                <w:rFonts w:eastAsia="Times New Roman" w:cs="Times New Roman"/>
                <w:b/>
                <w:bCs/>
                <w:sz w:val="26"/>
                <w:szCs w:val="26"/>
              </w:rPr>
            </w:pPr>
            <w:r w:rsidRPr="005E7318">
              <w:rPr>
                <w:sz w:val="26"/>
                <w:szCs w:val="26"/>
              </w:rPr>
              <w:lastRenderedPageBreak/>
              <w:t>Không</w:t>
            </w:r>
          </w:p>
        </w:tc>
        <w:tc>
          <w:tcPr>
            <w:tcW w:w="3168" w:type="dxa"/>
            <w:vMerge/>
            <w:tcBorders>
              <w:left w:val="single" w:sz="4" w:space="0" w:color="auto"/>
              <w:bottom w:val="single" w:sz="4" w:space="0" w:color="auto"/>
              <w:right w:val="single" w:sz="4" w:space="0" w:color="auto"/>
            </w:tcBorders>
            <w:vAlign w:val="center"/>
          </w:tcPr>
          <w:p w14:paraId="50EEA904" w14:textId="6364D1D5" w:rsidR="007705A0" w:rsidRPr="005E7318" w:rsidRDefault="007705A0" w:rsidP="00C4156A">
            <w:pPr>
              <w:spacing w:after="0" w:line="240" w:lineRule="auto"/>
              <w:jc w:val="both"/>
              <w:rPr>
                <w:rFonts w:eastAsia="Times New Roman" w:cs="Times New Roman"/>
                <w:b/>
                <w:bCs/>
                <w:sz w:val="26"/>
                <w:szCs w:val="26"/>
              </w:rPr>
            </w:pPr>
          </w:p>
        </w:tc>
      </w:tr>
      <w:tr w:rsidR="005E7318" w:rsidRPr="005E7318" w14:paraId="06519B71" w14:textId="77777777" w:rsidTr="006316E8">
        <w:trPr>
          <w:gridAfter w:val="1"/>
          <w:wAfter w:w="52" w:type="dxa"/>
          <w:trHeight w:val="6322"/>
          <w:jc w:val="center"/>
        </w:trPr>
        <w:tc>
          <w:tcPr>
            <w:tcW w:w="595" w:type="dxa"/>
            <w:tcBorders>
              <w:top w:val="single" w:sz="4" w:space="0" w:color="auto"/>
              <w:left w:val="single" w:sz="4" w:space="0" w:color="auto"/>
              <w:bottom w:val="single" w:sz="4" w:space="0" w:color="auto"/>
              <w:right w:val="single" w:sz="4" w:space="0" w:color="auto"/>
            </w:tcBorders>
            <w:vAlign w:val="center"/>
          </w:tcPr>
          <w:p w14:paraId="43C72053" w14:textId="2DB1A87A" w:rsidR="00535D40" w:rsidRPr="005E7318" w:rsidRDefault="00BC5614"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10</w:t>
            </w:r>
          </w:p>
        </w:tc>
        <w:tc>
          <w:tcPr>
            <w:tcW w:w="2610" w:type="dxa"/>
            <w:tcBorders>
              <w:top w:val="single" w:sz="4" w:space="0" w:color="auto"/>
              <w:left w:val="single" w:sz="4" w:space="0" w:color="auto"/>
              <w:bottom w:val="single" w:sz="4" w:space="0" w:color="auto"/>
              <w:right w:val="single" w:sz="4" w:space="0" w:color="auto"/>
            </w:tcBorders>
            <w:vAlign w:val="center"/>
          </w:tcPr>
          <w:p w14:paraId="0DD8D1BA" w14:textId="77777777" w:rsidR="00535D40" w:rsidRPr="005E7318" w:rsidRDefault="00535D40" w:rsidP="0064706A">
            <w:pPr>
              <w:spacing w:after="0" w:line="240" w:lineRule="auto"/>
              <w:jc w:val="both"/>
              <w:rPr>
                <w:sz w:val="26"/>
                <w:szCs w:val="26"/>
              </w:rPr>
            </w:pPr>
            <w:r w:rsidRPr="005E7318">
              <w:rPr>
                <w:sz w:val="26"/>
                <w:szCs w:val="26"/>
              </w:rPr>
              <w:t>Giải quyết chế độ hỗ trợ để theo học đến trình độ đại học tại các cơ sở giáo dục thuộc hệ thống giáo dục quốc dân</w:t>
            </w:r>
          </w:p>
          <w:p w14:paraId="492FD742" w14:textId="30FD9D1F" w:rsidR="00535D40" w:rsidRPr="005E7318" w:rsidRDefault="00535D40" w:rsidP="007D3DAB">
            <w:pPr>
              <w:spacing w:after="0" w:line="240" w:lineRule="auto"/>
              <w:jc w:val="center"/>
              <w:rPr>
                <w:rFonts w:eastAsia="Times New Roman" w:cs="Times New Roman"/>
                <w:b/>
                <w:bCs/>
                <w:sz w:val="26"/>
                <w:szCs w:val="26"/>
              </w:rPr>
            </w:pPr>
            <w:r w:rsidRPr="005E7318">
              <w:rPr>
                <w:sz w:val="26"/>
                <w:szCs w:val="26"/>
              </w:rPr>
              <w:t>(1.010821)</w:t>
            </w:r>
          </w:p>
        </w:tc>
        <w:tc>
          <w:tcPr>
            <w:tcW w:w="3310" w:type="dxa"/>
            <w:tcBorders>
              <w:top w:val="single" w:sz="4" w:space="0" w:color="auto"/>
              <w:left w:val="single" w:sz="4" w:space="0" w:color="auto"/>
              <w:bottom w:val="single" w:sz="4" w:space="0" w:color="auto"/>
              <w:right w:val="single" w:sz="4" w:space="0" w:color="auto"/>
            </w:tcBorders>
            <w:vAlign w:val="center"/>
          </w:tcPr>
          <w:p w14:paraId="35B1B378" w14:textId="77777777" w:rsidR="007C0303" w:rsidRPr="005E7318" w:rsidRDefault="007C0303" w:rsidP="0064706A">
            <w:pPr>
              <w:spacing w:after="0" w:line="240" w:lineRule="auto"/>
              <w:jc w:val="both"/>
              <w:rPr>
                <w:sz w:val="26"/>
                <w:szCs w:val="26"/>
              </w:rPr>
            </w:pPr>
            <w:r w:rsidRPr="005E7318">
              <w:rPr>
                <w:sz w:val="26"/>
                <w:szCs w:val="26"/>
              </w:rPr>
              <w:t xml:space="preserve">- 24 ngày làm việc đối với trường hợp hồ sơ người có công đang do quân đội, công an quản lý. </w:t>
            </w:r>
          </w:p>
          <w:p w14:paraId="4B61E747" w14:textId="7D3EC906" w:rsidR="00535D40" w:rsidRPr="005E7318" w:rsidRDefault="007C0303" w:rsidP="0064706A">
            <w:pPr>
              <w:spacing w:after="0" w:line="240" w:lineRule="auto"/>
              <w:jc w:val="both"/>
              <w:rPr>
                <w:rFonts w:eastAsia="Times New Roman" w:cs="Times New Roman"/>
                <w:b/>
                <w:bCs/>
                <w:sz w:val="26"/>
                <w:szCs w:val="26"/>
              </w:rPr>
            </w:pPr>
            <w:r w:rsidRPr="005E7318">
              <w:rPr>
                <w:sz w:val="26"/>
                <w:szCs w:val="26"/>
              </w:rPr>
              <w:t>- 15 ngày làm việc đối với trường hợp hồ sơ người có công không do quân đội, công an quản lý.</w:t>
            </w:r>
          </w:p>
        </w:tc>
        <w:tc>
          <w:tcPr>
            <w:tcW w:w="1677" w:type="dxa"/>
            <w:tcBorders>
              <w:top w:val="single" w:sz="4" w:space="0" w:color="auto"/>
              <w:left w:val="single" w:sz="4" w:space="0" w:color="auto"/>
              <w:bottom w:val="single" w:sz="4" w:space="0" w:color="auto"/>
              <w:right w:val="single" w:sz="4" w:space="0" w:color="auto"/>
            </w:tcBorders>
            <w:vAlign w:val="center"/>
          </w:tcPr>
          <w:p w14:paraId="05F262A4" w14:textId="6C975916" w:rsidR="00535D40" w:rsidRPr="005E7318" w:rsidRDefault="00535D40" w:rsidP="004F3269">
            <w:pPr>
              <w:spacing w:after="0" w:line="240" w:lineRule="auto"/>
              <w:jc w:val="both"/>
              <w:rPr>
                <w:rFonts w:eastAsia="Times New Roman" w:cs="Times New Roman"/>
                <w:b/>
                <w:bCs/>
                <w:sz w:val="26"/>
                <w:szCs w:val="26"/>
              </w:rPr>
            </w:pPr>
            <w:r w:rsidRPr="005E7318">
              <w:rPr>
                <w:sz w:val="26"/>
                <w:szCs w:val="26"/>
              </w:rPr>
              <w:t xml:space="preserve">Cơ quan, đơn vị quản lý người có công thuộc Bộ Quốc phòng, Bộ Công an; Sở Nội vụ; </w:t>
            </w:r>
            <w:r w:rsidR="004F3269" w:rsidRPr="005E7318">
              <w:rPr>
                <w:sz w:val="26"/>
                <w:szCs w:val="26"/>
              </w:rPr>
              <w:t>UBND</w:t>
            </w:r>
            <w:r w:rsidRPr="005E7318">
              <w:rPr>
                <w:sz w:val="26"/>
                <w:szCs w:val="26"/>
              </w:rPr>
              <w:t xml:space="preserve"> cấp xã.</w:t>
            </w:r>
          </w:p>
        </w:tc>
        <w:tc>
          <w:tcPr>
            <w:tcW w:w="2083" w:type="dxa"/>
            <w:tcBorders>
              <w:top w:val="single" w:sz="4" w:space="0" w:color="auto"/>
              <w:left w:val="single" w:sz="4" w:space="0" w:color="auto"/>
              <w:bottom w:val="single" w:sz="4" w:space="0" w:color="auto"/>
              <w:right w:val="single" w:sz="4" w:space="0" w:color="auto"/>
            </w:tcBorders>
            <w:vAlign w:val="center"/>
          </w:tcPr>
          <w:p w14:paraId="51C8E51A" w14:textId="5B1D8732" w:rsidR="00535D40" w:rsidRPr="005E7318" w:rsidRDefault="007C0303" w:rsidP="007C0303">
            <w:pPr>
              <w:spacing w:after="0" w:line="240" w:lineRule="auto"/>
              <w:jc w:val="both"/>
              <w:rPr>
                <w:sz w:val="26"/>
                <w:szCs w:val="26"/>
              </w:rPr>
            </w:pPr>
            <w:r w:rsidRPr="005E7318">
              <w:rPr>
                <w:sz w:val="26"/>
                <w:szCs w:val="26"/>
              </w:rPr>
              <w:t xml:space="preserve">- Trường hợp hồ sơ người có công đang do quân đội, công an quản lý: </w:t>
            </w:r>
            <w:r w:rsidR="00B22581" w:rsidRPr="005E7318">
              <w:rPr>
                <w:sz w:val="26"/>
                <w:szCs w:val="26"/>
              </w:rPr>
              <w:t>Cơ quan, đơn vị quản lý người có công thuộc Bộ Quốc phòng, Bộ Công an</w:t>
            </w:r>
            <w:r w:rsidRPr="005E7318">
              <w:rPr>
                <w:sz w:val="26"/>
                <w:szCs w:val="26"/>
              </w:rPr>
              <w:t>.</w:t>
            </w:r>
          </w:p>
          <w:p w14:paraId="3EBEEADF" w14:textId="1F6E30CB" w:rsidR="007C0303" w:rsidRPr="005E7318" w:rsidRDefault="007C0303" w:rsidP="007C0303">
            <w:pPr>
              <w:spacing w:after="0" w:line="240" w:lineRule="auto"/>
              <w:jc w:val="both"/>
              <w:rPr>
                <w:rFonts w:eastAsia="Times New Roman" w:cs="Times New Roman"/>
                <w:b/>
                <w:bCs/>
                <w:sz w:val="26"/>
                <w:szCs w:val="26"/>
              </w:rPr>
            </w:pPr>
            <w:r w:rsidRPr="005E7318">
              <w:rPr>
                <w:sz w:val="26"/>
                <w:szCs w:val="26"/>
              </w:rPr>
              <w:t>- Trường hợp hồ sơ người có công không do quân đội, công an quản lý: 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3D4536D1" w14:textId="28031465" w:rsidR="00535D40" w:rsidRPr="005E7318" w:rsidRDefault="00B22581" w:rsidP="00B22581">
            <w:pPr>
              <w:spacing w:after="0" w:line="240" w:lineRule="auto"/>
              <w:jc w:val="center"/>
              <w:rPr>
                <w:rFonts w:eastAsia="Times New Roman" w:cs="Times New Roman"/>
                <w:b/>
                <w:bCs/>
                <w:sz w:val="26"/>
                <w:szCs w:val="26"/>
              </w:rPr>
            </w:pPr>
            <w:r w:rsidRPr="005E7318">
              <w:rPr>
                <w:sz w:val="26"/>
                <w:szCs w:val="26"/>
              </w:rPr>
              <w:t>Không</w:t>
            </w:r>
          </w:p>
        </w:tc>
        <w:tc>
          <w:tcPr>
            <w:tcW w:w="3168" w:type="dxa"/>
            <w:tcBorders>
              <w:top w:val="single" w:sz="4" w:space="0" w:color="auto"/>
              <w:left w:val="single" w:sz="4" w:space="0" w:color="auto"/>
              <w:bottom w:val="single" w:sz="4" w:space="0" w:color="auto"/>
              <w:right w:val="single" w:sz="4" w:space="0" w:color="auto"/>
            </w:tcBorders>
            <w:vAlign w:val="center"/>
          </w:tcPr>
          <w:p w14:paraId="519FFCDC" w14:textId="77777777" w:rsidR="00B22581" w:rsidRPr="005E7318" w:rsidRDefault="00B22581" w:rsidP="00C15261">
            <w:pPr>
              <w:spacing w:before="60" w:after="6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01B471D9" w14:textId="77777777" w:rsidR="00B22581" w:rsidRPr="005E7318" w:rsidRDefault="00B22581" w:rsidP="00C15261">
            <w:pPr>
              <w:spacing w:before="60" w:after="6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028030DB" w14:textId="77777777" w:rsidR="00B22581" w:rsidRPr="005E7318" w:rsidRDefault="00B22581" w:rsidP="00C15261">
            <w:pPr>
              <w:spacing w:before="60" w:after="60" w:line="240" w:lineRule="auto"/>
              <w:jc w:val="both"/>
              <w:rPr>
                <w:sz w:val="26"/>
                <w:szCs w:val="26"/>
              </w:rPr>
            </w:pPr>
            <w:r w:rsidRPr="005E7318">
              <w:rPr>
                <w:sz w:val="26"/>
                <w:szCs w:val="26"/>
              </w:rPr>
              <w:t>- Nghị định số 131/2021/NĐ-CP ngày 30/12/2021 của Chính phủ;</w:t>
            </w:r>
          </w:p>
          <w:p w14:paraId="0ADEFCAF" w14:textId="74DC98CC" w:rsidR="00B22581" w:rsidRPr="005E7318" w:rsidRDefault="00B22581" w:rsidP="00C15261">
            <w:pPr>
              <w:spacing w:before="60" w:after="60" w:line="240" w:lineRule="auto"/>
              <w:jc w:val="both"/>
              <w:rPr>
                <w:sz w:val="26"/>
                <w:szCs w:val="26"/>
              </w:rPr>
            </w:pPr>
            <w:r w:rsidRPr="005E7318">
              <w:rPr>
                <w:sz w:val="26"/>
                <w:szCs w:val="26"/>
              </w:rPr>
              <w:t>- Nghị định số 25/2025/NĐ-CP ngày 21/</w:t>
            </w:r>
            <w:r w:rsidR="008C5633" w:rsidRPr="005E7318">
              <w:rPr>
                <w:sz w:val="26"/>
                <w:szCs w:val="26"/>
              </w:rPr>
              <w:t>0</w:t>
            </w:r>
            <w:r w:rsidRPr="005E7318">
              <w:rPr>
                <w:sz w:val="26"/>
                <w:szCs w:val="26"/>
              </w:rPr>
              <w:t>2/2025 của Chính phủ;</w:t>
            </w:r>
          </w:p>
          <w:p w14:paraId="279075C0" w14:textId="29FFFB91" w:rsidR="00B22581" w:rsidRPr="005E7318" w:rsidRDefault="00B22581" w:rsidP="00C15261">
            <w:pPr>
              <w:spacing w:before="60" w:after="6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2354C68C" w14:textId="6C021118" w:rsidR="00535D40" w:rsidRPr="005E7318" w:rsidRDefault="00B22581" w:rsidP="00C15261">
            <w:pPr>
              <w:spacing w:before="60" w:after="6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661E3123"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03C4E278" w14:textId="718F4B21" w:rsidR="00535D40" w:rsidRPr="005E7318" w:rsidRDefault="00BC5614"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11</w:t>
            </w:r>
          </w:p>
        </w:tc>
        <w:tc>
          <w:tcPr>
            <w:tcW w:w="2610" w:type="dxa"/>
            <w:tcBorders>
              <w:top w:val="single" w:sz="4" w:space="0" w:color="auto"/>
              <w:left w:val="single" w:sz="4" w:space="0" w:color="auto"/>
              <w:bottom w:val="single" w:sz="4" w:space="0" w:color="auto"/>
              <w:right w:val="single" w:sz="4" w:space="0" w:color="auto"/>
            </w:tcBorders>
            <w:vAlign w:val="center"/>
          </w:tcPr>
          <w:p w14:paraId="111E91C5" w14:textId="77777777" w:rsidR="0059008E" w:rsidRDefault="0059008E" w:rsidP="0064706A">
            <w:pPr>
              <w:spacing w:after="0" w:line="240" w:lineRule="auto"/>
              <w:jc w:val="both"/>
              <w:rPr>
                <w:sz w:val="26"/>
                <w:szCs w:val="26"/>
              </w:rPr>
            </w:pPr>
          </w:p>
          <w:p w14:paraId="4EC0CA6A" w14:textId="77777777" w:rsidR="0059008E" w:rsidRDefault="0059008E" w:rsidP="0064706A">
            <w:pPr>
              <w:spacing w:after="0" w:line="240" w:lineRule="auto"/>
              <w:jc w:val="both"/>
              <w:rPr>
                <w:sz w:val="26"/>
                <w:szCs w:val="26"/>
              </w:rPr>
            </w:pPr>
          </w:p>
          <w:p w14:paraId="57884D3F" w14:textId="77777777" w:rsidR="0059008E" w:rsidRDefault="0059008E" w:rsidP="0064706A">
            <w:pPr>
              <w:spacing w:after="0" w:line="240" w:lineRule="auto"/>
              <w:jc w:val="both"/>
              <w:rPr>
                <w:sz w:val="26"/>
                <w:szCs w:val="26"/>
              </w:rPr>
            </w:pPr>
          </w:p>
          <w:p w14:paraId="2BE6D73E" w14:textId="77777777" w:rsidR="0059008E" w:rsidRDefault="0059008E" w:rsidP="0064706A">
            <w:pPr>
              <w:spacing w:after="0" w:line="240" w:lineRule="auto"/>
              <w:jc w:val="both"/>
              <w:rPr>
                <w:sz w:val="26"/>
                <w:szCs w:val="26"/>
              </w:rPr>
            </w:pPr>
          </w:p>
          <w:p w14:paraId="6A7C262F" w14:textId="77777777" w:rsidR="0059008E" w:rsidRDefault="0059008E" w:rsidP="0064706A">
            <w:pPr>
              <w:spacing w:after="0" w:line="240" w:lineRule="auto"/>
              <w:jc w:val="both"/>
              <w:rPr>
                <w:sz w:val="26"/>
                <w:szCs w:val="26"/>
              </w:rPr>
            </w:pPr>
          </w:p>
          <w:p w14:paraId="53135755" w14:textId="77777777" w:rsidR="0059008E" w:rsidRDefault="0059008E" w:rsidP="0064706A">
            <w:pPr>
              <w:spacing w:after="0" w:line="240" w:lineRule="auto"/>
              <w:jc w:val="both"/>
              <w:rPr>
                <w:sz w:val="26"/>
                <w:szCs w:val="26"/>
              </w:rPr>
            </w:pPr>
          </w:p>
          <w:p w14:paraId="18223E1A" w14:textId="775355E6" w:rsidR="00535D40" w:rsidRPr="005E7318" w:rsidRDefault="00535D40" w:rsidP="0064706A">
            <w:pPr>
              <w:spacing w:after="0" w:line="240" w:lineRule="auto"/>
              <w:jc w:val="both"/>
              <w:rPr>
                <w:sz w:val="26"/>
                <w:szCs w:val="26"/>
              </w:rPr>
            </w:pPr>
            <w:r w:rsidRPr="005E7318">
              <w:rPr>
                <w:sz w:val="26"/>
                <w:szCs w:val="26"/>
              </w:rPr>
              <w:t>Tiếp nhận người có công vào cơ sở nuôi dưỡng, điều dưỡng người có công do tỉnh quản lý</w:t>
            </w:r>
          </w:p>
          <w:p w14:paraId="3330D3B6" w14:textId="67543AD5" w:rsidR="00535D40" w:rsidRPr="005E7318" w:rsidRDefault="00535D40" w:rsidP="0040332F">
            <w:pPr>
              <w:spacing w:after="0" w:line="240" w:lineRule="auto"/>
              <w:jc w:val="center"/>
              <w:rPr>
                <w:rFonts w:eastAsia="Times New Roman" w:cs="Times New Roman"/>
                <w:b/>
                <w:bCs/>
                <w:sz w:val="26"/>
                <w:szCs w:val="26"/>
              </w:rPr>
            </w:pPr>
            <w:r w:rsidRPr="005E7318">
              <w:rPr>
                <w:sz w:val="26"/>
                <w:szCs w:val="26"/>
              </w:rPr>
              <w:t>(1.010812)</w:t>
            </w:r>
          </w:p>
        </w:tc>
        <w:tc>
          <w:tcPr>
            <w:tcW w:w="3310" w:type="dxa"/>
            <w:tcBorders>
              <w:top w:val="single" w:sz="4" w:space="0" w:color="auto"/>
              <w:left w:val="single" w:sz="4" w:space="0" w:color="auto"/>
              <w:bottom w:val="single" w:sz="4" w:space="0" w:color="auto"/>
              <w:right w:val="single" w:sz="4" w:space="0" w:color="auto"/>
            </w:tcBorders>
            <w:vAlign w:val="center"/>
          </w:tcPr>
          <w:p w14:paraId="736872B8" w14:textId="77777777" w:rsidR="0059008E" w:rsidRDefault="0059008E" w:rsidP="0064706A">
            <w:pPr>
              <w:spacing w:after="0" w:line="240" w:lineRule="auto"/>
              <w:jc w:val="both"/>
              <w:rPr>
                <w:sz w:val="26"/>
                <w:szCs w:val="26"/>
              </w:rPr>
            </w:pPr>
          </w:p>
          <w:p w14:paraId="5AB0FD96" w14:textId="77777777" w:rsidR="0059008E" w:rsidRDefault="0059008E" w:rsidP="0064706A">
            <w:pPr>
              <w:spacing w:after="0" w:line="240" w:lineRule="auto"/>
              <w:jc w:val="both"/>
              <w:rPr>
                <w:sz w:val="26"/>
                <w:szCs w:val="26"/>
              </w:rPr>
            </w:pPr>
          </w:p>
          <w:p w14:paraId="24432F3B" w14:textId="77777777" w:rsidR="0059008E" w:rsidRDefault="0059008E" w:rsidP="0064706A">
            <w:pPr>
              <w:spacing w:after="0" w:line="240" w:lineRule="auto"/>
              <w:jc w:val="both"/>
              <w:rPr>
                <w:sz w:val="26"/>
                <w:szCs w:val="26"/>
              </w:rPr>
            </w:pPr>
          </w:p>
          <w:p w14:paraId="3E2D4610" w14:textId="77777777" w:rsidR="0059008E" w:rsidRDefault="0059008E" w:rsidP="0064706A">
            <w:pPr>
              <w:spacing w:after="0" w:line="240" w:lineRule="auto"/>
              <w:jc w:val="both"/>
              <w:rPr>
                <w:sz w:val="26"/>
                <w:szCs w:val="26"/>
              </w:rPr>
            </w:pPr>
          </w:p>
          <w:p w14:paraId="53E7EE07" w14:textId="77777777" w:rsidR="0059008E" w:rsidRDefault="0059008E" w:rsidP="0064706A">
            <w:pPr>
              <w:spacing w:after="0" w:line="240" w:lineRule="auto"/>
              <w:jc w:val="both"/>
              <w:rPr>
                <w:sz w:val="26"/>
                <w:szCs w:val="26"/>
              </w:rPr>
            </w:pPr>
          </w:p>
          <w:p w14:paraId="68F8CB0F" w14:textId="77777777" w:rsidR="0059008E" w:rsidRDefault="0059008E" w:rsidP="0064706A">
            <w:pPr>
              <w:spacing w:after="0" w:line="240" w:lineRule="auto"/>
              <w:jc w:val="both"/>
              <w:rPr>
                <w:sz w:val="26"/>
                <w:szCs w:val="26"/>
              </w:rPr>
            </w:pPr>
          </w:p>
          <w:p w14:paraId="7336B6D8" w14:textId="30989780" w:rsidR="00535D40" w:rsidRPr="005E7318" w:rsidRDefault="00556DAD" w:rsidP="0064706A">
            <w:pPr>
              <w:spacing w:after="0" w:line="240" w:lineRule="auto"/>
              <w:jc w:val="both"/>
              <w:rPr>
                <w:rFonts w:eastAsia="Times New Roman" w:cs="Times New Roman"/>
                <w:b/>
                <w:bCs/>
                <w:sz w:val="26"/>
                <w:szCs w:val="26"/>
              </w:rPr>
            </w:pPr>
            <w:r w:rsidRPr="005E7318">
              <w:rPr>
                <w:sz w:val="26"/>
                <w:szCs w:val="26"/>
              </w:rPr>
              <w:t>12 ngày làm việc kể từ ngày nhận đủ hồ sơ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06D92FFD" w14:textId="77777777" w:rsidR="0059008E" w:rsidRDefault="0059008E" w:rsidP="0064706A">
            <w:pPr>
              <w:spacing w:after="0" w:line="240" w:lineRule="auto"/>
              <w:jc w:val="both"/>
              <w:rPr>
                <w:sz w:val="26"/>
                <w:szCs w:val="26"/>
              </w:rPr>
            </w:pPr>
          </w:p>
          <w:p w14:paraId="5589B7F1" w14:textId="77777777" w:rsidR="0059008E" w:rsidRDefault="0059008E" w:rsidP="0064706A">
            <w:pPr>
              <w:spacing w:after="0" w:line="240" w:lineRule="auto"/>
              <w:jc w:val="both"/>
              <w:rPr>
                <w:sz w:val="26"/>
                <w:szCs w:val="26"/>
              </w:rPr>
            </w:pPr>
          </w:p>
          <w:p w14:paraId="7EB9274D" w14:textId="77777777" w:rsidR="0059008E" w:rsidRDefault="0059008E" w:rsidP="0064706A">
            <w:pPr>
              <w:spacing w:after="0" w:line="240" w:lineRule="auto"/>
              <w:jc w:val="both"/>
              <w:rPr>
                <w:sz w:val="26"/>
                <w:szCs w:val="26"/>
              </w:rPr>
            </w:pPr>
          </w:p>
          <w:p w14:paraId="3E85D0E4" w14:textId="77777777" w:rsidR="0059008E" w:rsidRDefault="0059008E" w:rsidP="0064706A">
            <w:pPr>
              <w:spacing w:after="0" w:line="240" w:lineRule="auto"/>
              <w:jc w:val="both"/>
              <w:rPr>
                <w:sz w:val="26"/>
                <w:szCs w:val="26"/>
              </w:rPr>
            </w:pPr>
          </w:p>
          <w:p w14:paraId="0A4CA468" w14:textId="77777777" w:rsidR="0059008E" w:rsidRDefault="0059008E" w:rsidP="0064706A">
            <w:pPr>
              <w:spacing w:after="0" w:line="240" w:lineRule="auto"/>
              <w:jc w:val="both"/>
              <w:rPr>
                <w:sz w:val="26"/>
                <w:szCs w:val="26"/>
              </w:rPr>
            </w:pPr>
          </w:p>
          <w:p w14:paraId="6F742DC0" w14:textId="77777777" w:rsidR="0059008E" w:rsidRDefault="0059008E" w:rsidP="0064706A">
            <w:pPr>
              <w:spacing w:after="0" w:line="240" w:lineRule="auto"/>
              <w:jc w:val="both"/>
              <w:rPr>
                <w:sz w:val="26"/>
                <w:szCs w:val="26"/>
              </w:rPr>
            </w:pPr>
          </w:p>
          <w:p w14:paraId="1511727C" w14:textId="25BD6FBB" w:rsidR="00535D40" w:rsidRPr="005E7318" w:rsidRDefault="0040332F" w:rsidP="0064706A">
            <w:pPr>
              <w:spacing w:after="0" w:line="240" w:lineRule="auto"/>
              <w:jc w:val="both"/>
              <w:rPr>
                <w:rFonts w:eastAsia="Times New Roman" w:cs="Times New Roman"/>
                <w:b/>
                <w:bCs/>
                <w:sz w:val="26"/>
                <w:szCs w:val="26"/>
              </w:rPr>
            </w:pPr>
            <w:r w:rsidRPr="005E7318">
              <w:rPr>
                <w:sz w:val="26"/>
                <w:szCs w:val="26"/>
              </w:rPr>
              <w:t xml:space="preserve">UBND tỉnh; </w:t>
            </w:r>
            <w:r w:rsidR="00535D40" w:rsidRPr="005E7318">
              <w:rPr>
                <w:sz w:val="26"/>
                <w:szCs w:val="26"/>
              </w:rPr>
              <w:t>Sở Nội vụ</w:t>
            </w:r>
            <w:r w:rsidRPr="005E7318">
              <w:rPr>
                <w:sz w:val="26"/>
                <w:szCs w:val="26"/>
              </w:rPr>
              <w:t>;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214E01A3" w14:textId="77777777" w:rsidR="0059008E" w:rsidRDefault="0059008E" w:rsidP="0064706A">
            <w:pPr>
              <w:spacing w:after="0" w:line="240" w:lineRule="auto"/>
              <w:jc w:val="both"/>
              <w:rPr>
                <w:sz w:val="26"/>
                <w:szCs w:val="26"/>
              </w:rPr>
            </w:pPr>
          </w:p>
          <w:p w14:paraId="67D1CFDB" w14:textId="77777777" w:rsidR="0059008E" w:rsidRDefault="0059008E" w:rsidP="0064706A">
            <w:pPr>
              <w:spacing w:after="0" w:line="240" w:lineRule="auto"/>
              <w:jc w:val="both"/>
              <w:rPr>
                <w:sz w:val="26"/>
                <w:szCs w:val="26"/>
              </w:rPr>
            </w:pPr>
          </w:p>
          <w:p w14:paraId="11904326" w14:textId="77777777" w:rsidR="0059008E" w:rsidRDefault="0059008E" w:rsidP="0064706A">
            <w:pPr>
              <w:spacing w:after="0" w:line="240" w:lineRule="auto"/>
              <w:jc w:val="both"/>
              <w:rPr>
                <w:sz w:val="26"/>
                <w:szCs w:val="26"/>
              </w:rPr>
            </w:pPr>
          </w:p>
          <w:p w14:paraId="68AE32F6" w14:textId="77777777" w:rsidR="0059008E" w:rsidRDefault="0059008E" w:rsidP="0064706A">
            <w:pPr>
              <w:spacing w:after="0" w:line="240" w:lineRule="auto"/>
              <w:jc w:val="both"/>
              <w:rPr>
                <w:sz w:val="26"/>
                <w:szCs w:val="26"/>
              </w:rPr>
            </w:pPr>
          </w:p>
          <w:p w14:paraId="57935AE0" w14:textId="77777777" w:rsidR="0059008E" w:rsidRDefault="0059008E" w:rsidP="0064706A">
            <w:pPr>
              <w:spacing w:after="0" w:line="240" w:lineRule="auto"/>
              <w:jc w:val="both"/>
              <w:rPr>
                <w:sz w:val="26"/>
                <w:szCs w:val="26"/>
              </w:rPr>
            </w:pPr>
          </w:p>
          <w:p w14:paraId="5961B5D1" w14:textId="2AF36C6D" w:rsidR="00535D40" w:rsidRPr="005E7318" w:rsidRDefault="00556DAD"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492F20AB" w14:textId="77777777" w:rsidR="0059008E" w:rsidRDefault="0059008E" w:rsidP="00556DAD">
            <w:pPr>
              <w:spacing w:after="0" w:line="240" w:lineRule="auto"/>
              <w:jc w:val="center"/>
              <w:rPr>
                <w:sz w:val="26"/>
                <w:szCs w:val="26"/>
              </w:rPr>
            </w:pPr>
          </w:p>
          <w:p w14:paraId="651A3A6E" w14:textId="77777777" w:rsidR="0059008E" w:rsidRDefault="0059008E" w:rsidP="00556DAD">
            <w:pPr>
              <w:spacing w:after="0" w:line="240" w:lineRule="auto"/>
              <w:jc w:val="center"/>
              <w:rPr>
                <w:sz w:val="26"/>
                <w:szCs w:val="26"/>
              </w:rPr>
            </w:pPr>
          </w:p>
          <w:p w14:paraId="1F85C204" w14:textId="77777777" w:rsidR="0059008E" w:rsidRDefault="0059008E" w:rsidP="00556DAD">
            <w:pPr>
              <w:spacing w:after="0" w:line="240" w:lineRule="auto"/>
              <w:jc w:val="center"/>
              <w:rPr>
                <w:sz w:val="26"/>
                <w:szCs w:val="26"/>
              </w:rPr>
            </w:pPr>
          </w:p>
          <w:p w14:paraId="6D84C23D" w14:textId="77777777" w:rsidR="0059008E" w:rsidRDefault="0059008E" w:rsidP="00556DAD">
            <w:pPr>
              <w:spacing w:after="0" w:line="240" w:lineRule="auto"/>
              <w:jc w:val="center"/>
              <w:rPr>
                <w:sz w:val="26"/>
                <w:szCs w:val="26"/>
              </w:rPr>
            </w:pPr>
          </w:p>
          <w:p w14:paraId="647DB808" w14:textId="77777777" w:rsidR="0059008E" w:rsidRDefault="0059008E" w:rsidP="00556DAD">
            <w:pPr>
              <w:spacing w:after="0" w:line="240" w:lineRule="auto"/>
              <w:jc w:val="center"/>
              <w:rPr>
                <w:sz w:val="26"/>
                <w:szCs w:val="26"/>
              </w:rPr>
            </w:pPr>
          </w:p>
          <w:p w14:paraId="14890AAA" w14:textId="00BCC27C" w:rsidR="00535D40" w:rsidRPr="005E7318" w:rsidRDefault="00556DAD" w:rsidP="00556DAD">
            <w:pPr>
              <w:spacing w:after="0" w:line="240" w:lineRule="auto"/>
              <w:jc w:val="center"/>
              <w:rPr>
                <w:rFonts w:eastAsia="Times New Roman" w:cs="Times New Roman"/>
                <w:b/>
                <w:bCs/>
                <w:sz w:val="26"/>
                <w:szCs w:val="26"/>
              </w:rPr>
            </w:pPr>
            <w:r w:rsidRPr="005E7318">
              <w:rPr>
                <w:sz w:val="26"/>
                <w:szCs w:val="26"/>
              </w:rPr>
              <w:t>Không</w:t>
            </w:r>
          </w:p>
        </w:tc>
        <w:tc>
          <w:tcPr>
            <w:tcW w:w="3168" w:type="dxa"/>
            <w:tcBorders>
              <w:top w:val="single" w:sz="4" w:space="0" w:color="auto"/>
              <w:left w:val="single" w:sz="4" w:space="0" w:color="auto"/>
              <w:bottom w:val="single" w:sz="4" w:space="0" w:color="auto"/>
              <w:right w:val="single" w:sz="4" w:space="0" w:color="auto"/>
            </w:tcBorders>
            <w:vAlign w:val="center"/>
          </w:tcPr>
          <w:p w14:paraId="26E81BFD" w14:textId="77777777" w:rsidR="00556DAD" w:rsidRPr="005E7318" w:rsidRDefault="00556DAD" w:rsidP="00556DAD">
            <w:pPr>
              <w:spacing w:after="0" w:line="240" w:lineRule="auto"/>
              <w:jc w:val="both"/>
              <w:rPr>
                <w:rFonts w:cs="Times New Roman"/>
                <w:sz w:val="26"/>
                <w:szCs w:val="26"/>
              </w:rPr>
            </w:pPr>
            <w:r w:rsidRPr="005E7318">
              <w:rPr>
                <w:sz w:val="26"/>
                <w:szCs w:val="26"/>
              </w:rPr>
              <w:lastRenderedPageBreak/>
              <w:t xml:space="preserve">- Pháp lệnh Ưu đãi người có công với cách mạng </w:t>
            </w:r>
            <w:r w:rsidRPr="005E7318">
              <w:rPr>
                <w:rFonts w:cs="Times New Roman"/>
                <w:sz w:val="26"/>
                <w:szCs w:val="26"/>
              </w:rPr>
              <w:t xml:space="preserve">năm 2020; </w:t>
            </w:r>
          </w:p>
          <w:p w14:paraId="31867CA6" w14:textId="77777777" w:rsidR="00556DAD" w:rsidRPr="005E7318" w:rsidRDefault="00556DAD" w:rsidP="00556DAD">
            <w:pPr>
              <w:spacing w:after="0" w:line="240" w:lineRule="auto"/>
              <w:jc w:val="both"/>
              <w:rPr>
                <w:rFonts w:cs="Times New Roman"/>
                <w:sz w:val="26"/>
                <w:szCs w:val="26"/>
              </w:rPr>
            </w:pPr>
            <w:r w:rsidRPr="005E7318">
              <w:rPr>
                <w:rFonts w:cs="Times New Roman"/>
                <w:sz w:val="26"/>
                <w:szCs w:val="26"/>
              </w:rPr>
              <w:lastRenderedPageBreak/>
              <w:t xml:space="preserve">- Nghị quyết số 190/2025/QH15 </w:t>
            </w:r>
            <w:r w:rsidRPr="005E7318">
              <w:rPr>
                <w:rFonts w:cs="Times New Roman"/>
                <w:iCs/>
                <w:sz w:val="26"/>
                <w:szCs w:val="26"/>
                <w:shd w:val="clear" w:color="auto" w:fill="FFFFFF"/>
              </w:rPr>
              <w:t>ngày 19/02/2025 của Quốc hội;</w:t>
            </w:r>
          </w:p>
          <w:p w14:paraId="0F68A794" w14:textId="77777777" w:rsidR="00556DAD" w:rsidRPr="005E7318" w:rsidRDefault="00556DAD" w:rsidP="00556DAD">
            <w:pPr>
              <w:spacing w:after="0" w:line="240" w:lineRule="auto"/>
              <w:jc w:val="both"/>
              <w:rPr>
                <w:sz w:val="26"/>
                <w:szCs w:val="26"/>
              </w:rPr>
            </w:pPr>
            <w:r w:rsidRPr="005E7318">
              <w:rPr>
                <w:sz w:val="26"/>
                <w:szCs w:val="26"/>
              </w:rPr>
              <w:t>- Nghị định số 131/2021/NĐ-CP ngày 30/12/2021 của Chính phủ;</w:t>
            </w:r>
          </w:p>
          <w:p w14:paraId="3CF17FE1" w14:textId="28C97477" w:rsidR="00556DAD" w:rsidRPr="005E7318" w:rsidRDefault="00556DAD" w:rsidP="00556DAD">
            <w:pPr>
              <w:spacing w:after="0" w:line="240" w:lineRule="auto"/>
              <w:jc w:val="both"/>
              <w:rPr>
                <w:sz w:val="26"/>
                <w:szCs w:val="26"/>
              </w:rPr>
            </w:pPr>
            <w:r w:rsidRPr="005E7318">
              <w:rPr>
                <w:sz w:val="26"/>
                <w:szCs w:val="26"/>
              </w:rPr>
              <w:t>- Nghị định số 25/2025/NĐ-CP ngày 21/</w:t>
            </w:r>
            <w:r w:rsidR="00214A9A" w:rsidRPr="005E7318">
              <w:rPr>
                <w:sz w:val="26"/>
                <w:szCs w:val="26"/>
              </w:rPr>
              <w:t>0</w:t>
            </w:r>
            <w:r w:rsidRPr="005E7318">
              <w:rPr>
                <w:sz w:val="26"/>
                <w:szCs w:val="26"/>
              </w:rPr>
              <w:t>2/2025 của Chính phủ;</w:t>
            </w:r>
          </w:p>
          <w:p w14:paraId="17C3AD89" w14:textId="52F95BE0" w:rsidR="00556DAD" w:rsidRPr="005E7318" w:rsidRDefault="00556DAD" w:rsidP="00556DAD">
            <w:pPr>
              <w:spacing w:after="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1B5FB75B" w14:textId="4D8C8E34" w:rsidR="00556DAD" w:rsidRPr="005E7318" w:rsidRDefault="00556DAD" w:rsidP="00556DAD">
            <w:pPr>
              <w:spacing w:after="0" w:line="240" w:lineRule="auto"/>
              <w:jc w:val="both"/>
              <w:rPr>
                <w:sz w:val="26"/>
                <w:szCs w:val="26"/>
              </w:rPr>
            </w:pPr>
            <w:r w:rsidRPr="005E7318">
              <w:rPr>
                <w:sz w:val="26"/>
                <w:szCs w:val="26"/>
              </w:rPr>
              <w:t>- Nghị định số 128/2025/NĐ-CP ngày 11/6/2025 của Chính phủ;</w:t>
            </w:r>
          </w:p>
          <w:p w14:paraId="686AD946" w14:textId="48E52F98" w:rsidR="00535D40" w:rsidRPr="005E7318" w:rsidRDefault="00556DAD" w:rsidP="00556DAD">
            <w:pPr>
              <w:spacing w:after="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79389691"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2F4FFC55" w14:textId="03579746" w:rsidR="00535D40" w:rsidRPr="005E7318" w:rsidRDefault="00BC5614"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12</w:t>
            </w:r>
          </w:p>
        </w:tc>
        <w:tc>
          <w:tcPr>
            <w:tcW w:w="2610" w:type="dxa"/>
            <w:tcBorders>
              <w:top w:val="single" w:sz="4" w:space="0" w:color="auto"/>
              <w:left w:val="single" w:sz="4" w:space="0" w:color="auto"/>
              <w:bottom w:val="single" w:sz="4" w:space="0" w:color="auto"/>
              <w:right w:val="single" w:sz="4" w:space="0" w:color="auto"/>
            </w:tcBorders>
            <w:vAlign w:val="center"/>
          </w:tcPr>
          <w:p w14:paraId="1301552F" w14:textId="77777777" w:rsidR="00535D40" w:rsidRPr="005E7318" w:rsidRDefault="00535D40" w:rsidP="0064706A">
            <w:pPr>
              <w:spacing w:after="0" w:line="240" w:lineRule="auto"/>
              <w:jc w:val="both"/>
              <w:rPr>
                <w:sz w:val="26"/>
                <w:szCs w:val="26"/>
              </w:rPr>
            </w:pPr>
            <w:r w:rsidRPr="005E7318">
              <w:rPr>
                <w:sz w:val="26"/>
                <w:szCs w:val="26"/>
              </w:rPr>
              <w:t>Hưởng trợ cấp khi người có công đang hưởng trợ cấp ưu đãi từ trần</w:t>
            </w:r>
          </w:p>
          <w:p w14:paraId="2A9022F2" w14:textId="3A2AE17D" w:rsidR="00535D40" w:rsidRPr="005E7318" w:rsidRDefault="00535D40" w:rsidP="00C81FF3">
            <w:pPr>
              <w:spacing w:after="0" w:line="240" w:lineRule="auto"/>
              <w:jc w:val="center"/>
              <w:rPr>
                <w:rFonts w:eastAsia="Times New Roman" w:cs="Times New Roman"/>
                <w:b/>
                <w:bCs/>
                <w:sz w:val="26"/>
                <w:szCs w:val="26"/>
              </w:rPr>
            </w:pPr>
            <w:r w:rsidRPr="005E7318">
              <w:rPr>
                <w:sz w:val="26"/>
                <w:szCs w:val="26"/>
              </w:rPr>
              <w:t>(1.010824)</w:t>
            </w:r>
          </w:p>
        </w:tc>
        <w:tc>
          <w:tcPr>
            <w:tcW w:w="3310" w:type="dxa"/>
            <w:tcBorders>
              <w:top w:val="single" w:sz="4" w:space="0" w:color="auto"/>
              <w:left w:val="single" w:sz="4" w:space="0" w:color="auto"/>
              <w:bottom w:val="single" w:sz="4" w:space="0" w:color="auto"/>
              <w:right w:val="single" w:sz="4" w:space="0" w:color="auto"/>
            </w:tcBorders>
            <w:vAlign w:val="center"/>
          </w:tcPr>
          <w:p w14:paraId="02C5B4EE" w14:textId="14D1943C" w:rsidR="00034741" w:rsidRPr="005E7318" w:rsidRDefault="00034741" w:rsidP="0064706A">
            <w:pPr>
              <w:spacing w:after="0" w:line="240" w:lineRule="auto"/>
              <w:jc w:val="both"/>
              <w:rPr>
                <w:sz w:val="26"/>
                <w:szCs w:val="26"/>
              </w:rPr>
            </w:pPr>
            <w:r w:rsidRPr="005E7318">
              <w:rPr>
                <w:sz w:val="26"/>
                <w:szCs w:val="26"/>
              </w:rPr>
              <w:t>- Đối với trợ cấp một lầ</w:t>
            </w:r>
            <w:r w:rsidR="00C81FF3" w:rsidRPr="005E7318">
              <w:rPr>
                <w:sz w:val="26"/>
                <w:szCs w:val="26"/>
              </w:rPr>
              <w:t>n</w:t>
            </w:r>
            <w:r w:rsidRPr="005E7318">
              <w:rPr>
                <w:sz w:val="26"/>
                <w:szCs w:val="26"/>
              </w:rPr>
              <w:t xml:space="preserve">: 19 ngày kể từ ngày nhận đủ hồ sơ theo quy định; </w:t>
            </w:r>
          </w:p>
          <w:p w14:paraId="5776CDC1" w14:textId="77777777" w:rsidR="00F6689F" w:rsidRPr="005E7318" w:rsidRDefault="00034741" w:rsidP="0064706A">
            <w:pPr>
              <w:spacing w:after="0" w:line="240" w:lineRule="auto"/>
              <w:jc w:val="both"/>
              <w:rPr>
                <w:sz w:val="26"/>
                <w:szCs w:val="26"/>
              </w:rPr>
            </w:pPr>
            <w:r w:rsidRPr="005E7318">
              <w:rPr>
                <w:sz w:val="26"/>
                <w:szCs w:val="26"/>
              </w:rPr>
              <w:t xml:space="preserve">- Đối với trợ cấp mai táng: 19 ngày kể từ ngày nhận đủ hồ sơ theo quy định; </w:t>
            </w:r>
          </w:p>
          <w:p w14:paraId="76995E20" w14:textId="03C03B5C" w:rsidR="00535D40" w:rsidRPr="005E7318" w:rsidRDefault="00034741" w:rsidP="0064706A">
            <w:pPr>
              <w:spacing w:after="0" w:line="240" w:lineRule="auto"/>
              <w:jc w:val="both"/>
              <w:rPr>
                <w:rFonts w:eastAsia="Times New Roman" w:cs="Times New Roman"/>
                <w:b/>
                <w:bCs/>
                <w:sz w:val="26"/>
                <w:szCs w:val="26"/>
              </w:rPr>
            </w:pPr>
            <w:r w:rsidRPr="005E7318">
              <w:rPr>
                <w:sz w:val="26"/>
                <w:szCs w:val="26"/>
              </w:rPr>
              <w:t>- Đối với trợ cấp tuất hằng tháng, trợ cấp tuất nuôi dưỡng hằng tháng: 24 ngày kể từ ngày nhận đủ hồ sơ đối với trường hợp đủ điều kiện.</w:t>
            </w:r>
          </w:p>
        </w:tc>
        <w:tc>
          <w:tcPr>
            <w:tcW w:w="1677" w:type="dxa"/>
            <w:tcBorders>
              <w:top w:val="single" w:sz="4" w:space="0" w:color="auto"/>
              <w:left w:val="single" w:sz="4" w:space="0" w:color="auto"/>
              <w:bottom w:val="single" w:sz="4" w:space="0" w:color="auto"/>
              <w:right w:val="single" w:sz="4" w:space="0" w:color="auto"/>
            </w:tcBorders>
            <w:vAlign w:val="center"/>
          </w:tcPr>
          <w:p w14:paraId="74BCE503" w14:textId="64E4E040" w:rsidR="00535D40" w:rsidRPr="005E7318" w:rsidRDefault="00535D40" w:rsidP="0064706A">
            <w:pPr>
              <w:spacing w:after="0" w:line="240" w:lineRule="auto"/>
              <w:jc w:val="both"/>
              <w:rPr>
                <w:rFonts w:eastAsia="Times New Roman" w:cs="Times New Roman"/>
                <w:b/>
                <w:bCs/>
                <w:sz w:val="26"/>
                <w:szCs w:val="26"/>
              </w:rPr>
            </w:pPr>
            <w:r w:rsidRPr="005E7318">
              <w:rPr>
                <w:sz w:val="26"/>
                <w:szCs w:val="26"/>
              </w:rPr>
              <w:t>Sở Nội vụ</w:t>
            </w:r>
            <w:r w:rsidR="00F6689F" w:rsidRPr="005E7318">
              <w:rPr>
                <w:sz w:val="26"/>
                <w:szCs w:val="26"/>
              </w:rPr>
              <w:t>;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0DAA99CE" w14:textId="3ED61E4F" w:rsidR="00535D40" w:rsidRPr="005E7318" w:rsidRDefault="00034741"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64DB3519" w14:textId="219515D2" w:rsidR="00535D40" w:rsidRPr="005E7318" w:rsidRDefault="00034741" w:rsidP="00034741">
            <w:pPr>
              <w:spacing w:after="0" w:line="240" w:lineRule="auto"/>
              <w:jc w:val="center"/>
              <w:rPr>
                <w:rFonts w:eastAsia="Times New Roman" w:cs="Times New Roman"/>
                <w:b/>
                <w:bCs/>
                <w:sz w:val="26"/>
                <w:szCs w:val="26"/>
              </w:rPr>
            </w:pPr>
            <w:r w:rsidRPr="005E7318">
              <w:rPr>
                <w:sz w:val="26"/>
                <w:szCs w:val="26"/>
              </w:rPr>
              <w:t>Không</w:t>
            </w:r>
          </w:p>
        </w:tc>
        <w:tc>
          <w:tcPr>
            <w:tcW w:w="3168" w:type="dxa"/>
            <w:tcBorders>
              <w:top w:val="single" w:sz="4" w:space="0" w:color="auto"/>
              <w:left w:val="single" w:sz="4" w:space="0" w:color="auto"/>
              <w:bottom w:val="single" w:sz="4" w:space="0" w:color="auto"/>
              <w:right w:val="single" w:sz="4" w:space="0" w:color="auto"/>
            </w:tcBorders>
            <w:vAlign w:val="center"/>
          </w:tcPr>
          <w:p w14:paraId="380F836F" w14:textId="77777777" w:rsidR="00034741" w:rsidRPr="005E7318" w:rsidRDefault="00034741" w:rsidP="00034741">
            <w:pPr>
              <w:spacing w:after="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463205AD" w14:textId="77777777" w:rsidR="00034741" w:rsidRPr="005E7318" w:rsidRDefault="00034741" w:rsidP="00034741">
            <w:pPr>
              <w:spacing w:after="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08109B36" w14:textId="77777777" w:rsidR="00034741" w:rsidRPr="005E7318" w:rsidRDefault="00034741" w:rsidP="00034741">
            <w:pPr>
              <w:spacing w:after="0" w:line="240" w:lineRule="auto"/>
              <w:jc w:val="both"/>
              <w:rPr>
                <w:sz w:val="26"/>
                <w:szCs w:val="26"/>
              </w:rPr>
            </w:pPr>
            <w:r w:rsidRPr="005E7318">
              <w:rPr>
                <w:sz w:val="26"/>
                <w:szCs w:val="26"/>
              </w:rPr>
              <w:t>- Nghị định số 131/2021/NĐ-CP ngày 30/12/2021 của Chính phủ;</w:t>
            </w:r>
          </w:p>
          <w:p w14:paraId="001F2689" w14:textId="668F76B2" w:rsidR="00034741" w:rsidRPr="005E7318" w:rsidRDefault="00034741" w:rsidP="00034741">
            <w:pPr>
              <w:spacing w:after="0" w:line="240" w:lineRule="auto"/>
              <w:jc w:val="both"/>
              <w:rPr>
                <w:sz w:val="26"/>
                <w:szCs w:val="26"/>
              </w:rPr>
            </w:pPr>
            <w:r w:rsidRPr="005E7318">
              <w:rPr>
                <w:sz w:val="26"/>
                <w:szCs w:val="26"/>
              </w:rPr>
              <w:t>- Nghị định số 25/2025/NĐ-CP ngày 21/</w:t>
            </w:r>
            <w:r w:rsidR="00214A9A" w:rsidRPr="005E7318">
              <w:rPr>
                <w:sz w:val="26"/>
                <w:szCs w:val="26"/>
              </w:rPr>
              <w:t>0</w:t>
            </w:r>
            <w:r w:rsidRPr="005E7318">
              <w:rPr>
                <w:sz w:val="26"/>
                <w:szCs w:val="26"/>
              </w:rPr>
              <w:t xml:space="preserve">2/2025 của </w:t>
            </w:r>
            <w:r w:rsidRPr="005E7318">
              <w:rPr>
                <w:sz w:val="26"/>
                <w:szCs w:val="26"/>
              </w:rPr>
              <w:lastRenderedPageBreak/>
              <w:t>Chính phủ;</w:t>
            </w:r>
          </w:p>
          <w:p w14:paraId="461606EC" w14:textId="03B6EB8B" w:rsidR="00034741" w:rsidRPr="005E7318" w:rsidRDefault="00034741" w:rsidP="00034741">
            <w:pPr>
              <w:spacing w:after="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4890E1F0" w14:textId="56146B91" w:rsidR="00535D40" w:rsidRPr="005E7318" w:rsidRDefault="00034741" w:rsidP="00034741">
            <w:pPr>
              <w:spacing w:after="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79DA5D57"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5BED89E0" w14:textId="5658BC53" w:rsidR="00422B60" w:rsidRPr="005E7318" w:rsidRDefault="00422B6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13</w:t>
            </w:r>
          </w:p>
        </w:tc>
        <w:tc>
          <w:tcPr>
            <w:tcW w:w="2610" w:type="dxa"/>
            <w:tcBorders>
              <w:top w:val="single" w:sz="4" w:space="0" w:color="auto"/>
              <w:left w:val="single" w:sz="4" w:space="0" w:color="auto"/>
              <w:bottom w:val="single" w:sz="4" w:space="0" w:color="auto"/>
              <w:right w:val="single" w:sz="4" w:space="0" w:color="auto"/>
            </w:tcBorders>
            <w:vAlign w:val="center"/>
          </w:tcPr>
          <w:p w14:paraId="688A390D" w14:textId="77777777" w:rsidR="00422B60" w:rsidRPr="005E7318" w:rsidRDefault="00422B60" w:rsidP="0064706A">
            <w:pPr>
              <w:spacing w:after="0" w:line="240" w:lineRule="auto"/>
              <w:jc w:val="both"/>
              <w:rPr>
                <w:sz w:val="26"/>
                <w:szCs w:val="26"/>
              </w:rPr>
            </w:pPr>
            <w:r w:rsidRPr="005E7318">
              <w:rPr>
                <w:sz w:val="26"/>
                <w:szCs w:val="26"/>
              </w:rPr>
              <w:t>Di chuyển hài cốt liệt sĩ đang an táng tại nghĩa trang liệt sĩ đi nơi khác theo nguyện vọng của đại diện thân nhân hoặc người hưởng trợ cấp thờ cúng liệt sĩ</w:t>
            </w:r>
          </w:p>
          <w:p w14:paraId="42CF475E" w14:textId="5CDE170E" w:rsidR="00422B60" w:rsidRPr="005E7318" w:rsidRDefault="00422B60" w:rsidP="00422B60">
            <w:pPr>
              <w:spacing w:after="0" w:line="240" w:lineRule="auto"/>
              <w:jc w:val="center"/>
              <w:rPr>
                <w:rFonts w:eastAsia="Times New Roman" w:cs="Times New Roman"/>
                <w:b/>
                <w:bCs/>
                <w:sz w:val="26"/>
                <w:szCs w:val="26"/>
              </w:rPr>
            </w:pPr>
            <w:r w:rsidRPr="005E7318">
              <w:rPr>
                <w:sz w:val="26"/>
                <w:szCs w:val="26"/>
              </w:rPr>
              <w:t>(1.010829)</w:t>
            </w:r>
          </w:p>
        </w:tc>
        <w:tc>
          <w:tcPr>
            <w:tcW w:w="3310" w:type="dxa"/>
            <w:tcBorders>
              <w:top w:val="single" w:sz="4" w:space="0" w:color="auto"/>
              <w:left w:val="single" w:sz="4" w:space="0" w:color="auto"/>
              <w:bottom w:val="single" w:sz="4" w:space="0" w:color="auto"/>
              <w:right w:val="single" w:sz="4" w:space="0" w:color="auto"/>
            </w:tcBorders>
            <w:vAlign w:val="center"/>
          </w:tcPr>
          <w:p w14:paraId="616E6F95" w14:textId="77777777" w:rsidR="00422B60" w:rsidRPr="005E7318" w:rsidRDefault="00422B60" w:rsidP="0064706A">
            <w:pPr>
              <w:spacing w:after="0" w:line="240" w:lineRule="auto"/>
              <w:jc w:val="both"/>
              <w:rPr>
                <w:sz w:val="26"/>
                <w:szCs w:val="26"/>
              </w:rPr>
            </w:pPr>
            <w:r w:rsidRPr="005E7318">
              <w:rPr>
                <w:sz w:val="26"/>
                <w:szCs w:val="26"/>
              </w:rPr>
              <w:t xml:space="preserve">- Đối với trường hợp chưa được hỗ trợ: 10 ngày làm việc kể từ ngày tiếp nhận đủ giấy tờ. </w:t>
            </w:r>
          </w:p>
          <w:p w14:paraId="24F1B7B1" w14:textId="64BB853D" w:rsidR="00422B60" w:rsidRPr="005E7318" w:rsidRDefault="00422B60" w:rsidP="0064706A">
            <w:pPr>
              <w:spacing w:after="0" w:line="240" w:lineRule="auto"/>
              <w:jc w:val="both"/>
              <w:rPr>
                <w:rFonts w:eastAsia="Times New Roman" w:cs="Times New Roman"/>
                <w:b/>
                <w:bCs/>
                <w:sz w:val="26"/>
                <w:szCs w:val="26"/>
              </w:rPr>
            </w:pPr>
            <w:r w:rsidRPr="005E7318">
              <w:rPr>
                <w:sz w:val="26"/>
                <w:szCs w:val="26"/>
              </w:rPr>
              <w:t>- Đối với trường hợp đã được hỗ trợ: 11 ngày làm việc kể từ ngày tiếp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6820D345" w14:textId="1DA5392F" w:rsidR="00422B60" w:rsidRPr="005E7318" w:rsidRDefault="00422B60" w:rsidP="0064706A">
            <w:pPr>
              <w:spacing w:after="0" w:line="240" w:lineRule="auto"/>
              <w:jc w:val="both"/>
              <w:rPr>
                <w:rFonts w:eastAsia="Times New Roman" w:cs="Times New Roman"/>
                <w:b/>
                <w:bCs/>
                <w:sz w:val="26"/>
                <w:szCs w:val="26"/>
              </w:rPr>
            </w:pPr>
            <w:r w:rsidRPr="005E7318">
              <w:rPr>
                <w:sz w:val="26"/>
                <w:szCs w:val="26"/>
              </w:rPr>
              <w:t>Sở Nội vụ;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5B89B700" w14:textId="77777777" w:rsidR="00422B60" w:rsidRPr="005E7318" w:rsidRDefault="00422B60" w:rsidP="0064706A">
            <w:pPr>
              <w:spacing w:after="0" w:line="240" w:lineRule="auto"/>
              <w:jc w:val="both"/>
              <w:rPr>
                <w:spacing w:val="-2"/>
                <w:sz w:val="26"/>
                <w:szCs w:val="26"/>
              </w:rPr>
            </w:pPr>
            <w:r w:rsidRPr="005E7318">
              <w:rPr>
                <w:spacing w:val="-2"/>
                <w:sz w:val="26"/>
                <w:szCs w:val="26"/>
              </w:rPr>
              <w:t>- Đối với trường hợp chưa được hỗ trợ: Trung tâm Phục vụ hành chính công tỉnh.</w:t>
            </w:r>
          </w:p>
          <w:p w14:paraId="4E55F354" w14:textId="7F2FF684" w:rsidR="00422B60" w:rsidRPr="005E7318" w:rsidRDefault="00422B60" w:rsidP="0064706A">
            <w:pPr>
              <w:spacing w:after="0" w:line="240" w:lineRule="auto"/>
              <w:jc w:val="both"/>
              <w:rPr>
                <w:rFonts w:eastAsia="Times New Roman" w:cs="Times New Roman"/>
                <w:b/>
                <w:bCs/>
                <w:spacing w:val="-2"/>
                <w:sz w:val="26"/>
                <w:szCs w:val="26"/>
              </w:rPr>
            </w:pPr>
            <w:r w:rsidRPr="005E7318">
              <w:rPr>
                <w:spacing w:val="-2"/>
                <w:sz w:val="26"/>
                <w:szCs w:val="26"/>
              </w:rPr>
              <w:t>- Đối với trường hợp đã được hỗ trợ: 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264C19E" w14:textId="562E8475" w:rsidR="00422B60" w:rsidRPr="005E7318" w:rsidRDefault="00422B60" w:rsidP="00F86012">
            <w:pPr>
              <w:spacing w:after="0" w:line="240" w:lineRule="auto"/>
              <w:jc w:val="center"/>
              <w:rPr>
                <w:rFonts w:eastAsia="Times New Roman" w:cs="Times New Roman"/>
                <w:b/>
                <w:bCs/>
                <w:sz w:val="26"/>
                <w:szCs w:val="26"/>
              </w:rPr>
            </w:pPr>
            <w:r w:rsidRPr="005E7318">
              <w:rPr>
                <w:sz w:val="26"/>
                <w:szCs w:val="26"/>
              </w:rPr>
              <w:t>Không</w:t>
            </w:r>
          </w:p>
        </w:tc>
        <w:tc>
          <w:tcPr>
            <w:tcW w:w="3168" w:type="dxa"/>
            <w:vMerge w:val="restart"/>
            <w:tcBorders>
              <w:top w:val="single" w:sz="4" w:space="0" w:color="auto"/>
              <w:left w:val="single" w:sz="4" w:space="0" w:color="auto"/>
              <w:right w:val="single" w:sz="4" w:space="0" w:color="auto"/>
            </w:tcBorders>
            <w:vAlign w:val="center"/>
          </w:tcPr>
          <w:p w14:paraId="3A277216" w14:textId="77777777" w:rsidR="00422B60" w:rsidRPr="005E7318" w:rsidRDefault="00422B60" w:rsidP="00C15261">
            <w:pPr>
              <w:spacing w:before="60" w:after="6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16508C9D" w14:textId="77777777" w:rsidR="00422B60" w:rsidRPr="005E7318" w:rsidRDefault="00422B60" w:rsidP="00C15261">
            <w:pPr>
              <w:spacing w:before="60" w:after="6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2B2F159D" w14:textId="77777777" w:rsidR="00422B60" w:rsidRPr="005E7318" w:rsidRDefault="00422B60" w:rsidP="00C15261">
            <w:pPr>
              <w:spacing w:before="60" w:after="60" w:line="240" w:lineRule="auto"/>
              <w:jc w:val="both"/>
              <w:rPr>
                <w:sz w:val="26"/>
                <w:szCs w:val="26"/>
              </w:rPr>
            </w:pPr>
            <w:r w:rsidRPr="005E7318">
              <w:rPr>
                <w:sz w:val="26"/>
                <w:szCs w:val="26"/>
              </w:rPr>
              <w:t>- Nghị định số 131/2021/NĐ-CP ngày 30/12/2021 của Chính phủ;</w:t>
            </w:r>
          </w:p>
          <w:p w14:paraId="485CF2D0" w14:textId="4DDEBAE0" w:rsidR="00422B60" w:rsidRPr="005E7318" w:rsidRDefault="00422B60" w:rsidP="00C15261">
            <w:pPr>
              <w:spacing w:before="60" w:after="60" w:line="240" w:lineRule="auto"/>
              <w:jc w:val="both"/>
              <w:rPr>
                <w:sz w:val="26"/>
                <w:szCs w:val="26"/>
              </w:rPr>
            </w:pPr>
            <w:r w:rsidRPr="005E7318">
              <w:rPr>
                <w:sz w:val="26"/>
                <w:szCs w:val="26"/>
              </w:rPr>
              <w:t>- Nghị định số 25/2025/NĐ-CP ngày 21/</w:t>
            </w:r>
            <w:r w:rsidR="008C5633" w:rsidRPr="005E7318">
              <w:rPr>
                <w:sz w:val="26"/>
                <w:szCs w:val="26"/>
              </w:rPr>
              <w:t>0</w:t>
            </w:r>
            <w:r w:rsidRPr="005E7318">
              <w:rPr>
                <w:sz w:val="26"/>
                <w:szCs w:val="26"/>
              </w:rPr>
              <w:t>2/2025 của Chính phủ;</w:t>
            </w:r>
          </w:p>
          <w:p w14:paraId="30DBFA0B" w14:textId="39572959" w:rsidR="00422B60" w:rsidRPr="005E7318" w:rsidRDefault="00422B60" w:rsidP="00C15261">
            <w:pPr>
              <w:spacing w:before="60" w:after="6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7E64BE02" w14:textId="021441BB" w:rsidR="00422B60" w:rsidRPr="005E7318" w:rsidRDefault="00422B60" w:rsidP="00C15261">
            <w:pPr>
              <w:spacing w:before="60" w:after="6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3C00EC35" w14:textId="77777777" w:rsidTr="006316E8">
        <w:trPr>
          <w:gridAfter w:val="1"/>
          <w:wAfter w:w="52" w:type="dxa"/>
          <w:trHeight w:val="211"/>
          <w:jc w:val="center"/>
        </w:trPr>
        <w:tc>
          <w:tcPr>
            <w:tcW w:w="595" w:type="dxa"/>
            <w:tcBorders>
              <w:top w:val="single" w:sz="4" w:space="0" w:color="auto"/>
              <w:left w:val="single" w:sz="4" w:space="0" w:color="auto"/>
              <w:bottom w:val="single" w:sz="4" w:space="0" w:color="auto"/>
              <w:right w:val="single" w:sz="4" w:space="0" w:color="auto"/>
            </w:tcBorders>
            <w:vAlign w:val="center"/>
          </w:tcPr>
          <w:p w14:paraId="493BD44E" w14:textId="4753DB93" w:rsidR="00422B60" w:rsidRPr="005E7318" w:rsidRDefault="00422B60"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14</w:t>
            </w:r>
          </w:p>
        </w:tc>
        <w:tc>
          <w:tcPr>
            <w:tcW w:w="2610" w:type="dxa"/>
            <w:tcBorders>
              <w:top w:val="single" w:sz="4" w:space="0" w:color="auto"/>
              <w:left w:val="single" w:sz="4" w:space="0" w:color="auto"/>
              <w:bottom w:val="single" w:sz="4" w:space="0" w:color="auto"/>
              <w:right w:val="single" w:sz="4" w:space="0" w:color="auto"/>
            </w:tcBorders>
            <w:vAlign w:val="center"/>
          </w:tcPr>
          <w:p w14:paraId="50914F0A" w14:textId="77777777" w:rsidR="00422B60" w:rsidRPr="005E7318" w:rsidRDefault="00422B60" w:rsidP="0064706A">
            <w:pPr>
              <w:spacing w:after="0" w:line="240" w:lineRule="auto"/>
              <w:jc w:val="both"/>
              <w:rPr>
                <w:sz w:val="26"/>
                <w:szCs w:val="26"/>
              </w:rPr>
            </w:pPr>
            <w:r w:rsidRPr="005E7318">
              <w:rPr>
                <w:sz w:val="26"/>
                <w:szCs w:val="26"/>
              </w:rPr>
              <w:t>Di chuyển hài cốt liệt sĩ đang an táng ngoài nghĩa trang liệt sĩ về an táng tại nghĩa trang liệt sĩ theo nguyện vọng của đại diện thân nhân hoặc người hưởng trợ cấp thờ cúng liệt sĩ</w:t>
            </w:r>
          </w:p>
          <w:p w14:paraId="174C9E5D" w14:textId="15E9C371" w:rsidR="00422B60" w:rsidRPr="005E7318" w:rsidRDefault="00422B60" w:rsidP="00C57D05">
            <w:pPr>
              <w:spacing w:after="0" w:line="240" w:lineRule="auto"/>
              <w:jc w:val="center"/>
              <w:rPr>
                <w:rFonts w:eastAsia="Times New Roman" w:cs="Times New Roman"/>
                <w:b/>
                <w:bCs/>
                <w:sz w:val="26"/>
                <w:szCs w:val="26"/>
              </w:rPr>
            </w:pPr>
            <w:r w:rsidRPr="005E7318">
              <w:rPr>
                <w:sz w:val="26"/>
                <w:szCs w:val="26"/>
              </w:rPr>
              <w:t>(1.010830)</w:t>
            </w:r>
          </w:p>
        </w:tc>
        <w:tc>
          <w:tcPr>
            <w:tcW w:w="3310" w:type="dxa"/>
            <w:tcBorders>
              <w:top w:val="single" w:sz="4" w:space="0" w:color="auto"/>
              <w:left w:val="single" w:sz="4" w:space="0" w:color="auto"/>
              <w:bottom w:val="single" w:sz="4" w:space="0" w:color="auto"/>
              <w:right w:val="single" w:sz="4" w:space="0" w:color="auto"/>
            </w:tcBorders>
            <w:vAlign w:val="center"/>
          </w:tcPr>
          <w:p w14:paraId="02B9EE2D" w14:textId="658C8E44" w:rsidR="00422B60" w:rsidRPr="005E7318" w:rsidRDefault="00422B60" w:rsidP="0064706A">
            <w:pPr>
              <w:spacing w:after="0" w:line="240" w:lineRule="auto"/>
              <w:jc w:val="both"/>
              <w:rPr>
                <w:sz w:val="26"/>
                <w:szCs w:val="26"/>
              </w:rPr>
            </w:pPr>
            <w:r w:rsidRPr="005E7318">
              <w:rPr>
                <w:sz w:val="26"/>
                <w:szCs w:val="26"/>
              </w:rPr>
              <w:t xml:space="preserve">- Đối với trường hợp chưa được hỗ trợ: 08 ngày làm việc kể từ ngày tiếp nhận đủ giấy tờ theo quy định. </w:t>
            </w:r>
          </w:p>
          <w:p w14:paraId="71640A15" w14:textId="5C3AAFD3" w:rsidR="00422B60" w:rsidRPr="005E7318" w:rsidRDefault="00422B60" w:rsidP="0064706A">
            <w:pPr>
              <w:spacing w:after="0" w:line="240" w:lineRule="auto"/>
              <w:jc w:val="both"/>
              <w:rPr>
                <w:rFonts w:eastAsia="Times New Roman" w:cs="Times New Roman"/>
                <w:b/>
                <w:bCs/>
                <w:sz w:val="26"/>
                <w:szCs w:val="26"/>
              </w:rPr>
            </w:pPr>
            <w:r w:rsidRPr="005E7318">
              <w:rPr>
                <w:sz w:val="26"/>
                <w:szCs w:val="26"/>
              </w:rPr>
              <w:t>- Đối với trường hợp đã được hỗ trợ: 09 ngày làm việc kể từ ngày tiếp nhận đủ giấy tờ theo quy định.</w:t>
            </w:r>
          </w:p>
        </w:tc>
        <w:tc>
          <w:tcPr>
            <w:tcW w:w="1677" w:type="dxa"/>
            <w:tcBorders>
              <w:top w:val="single" w:sz="4" w:space="0" w:color="auto"/>
              <w:left w:val="single" w:sz="4" w:space="0" w:color="auto"/>
              <w:bottom w:val="single" w:sz="4" w:space="0" w:color="auto"/>
              <w:right w:val="single" w:sz="4" w:space="0" w:color="auto"/>
            </w:tcBorders>
            <w:vAlign w:val="center"/>
          </w:tcPr>
          <w:p w14:paraId="25E3BF97" w14:textId="346BB4CF" w:rsidR="00422B60" w:rsidRPr="005E7318" w:rsidRDefault="00422B60" w:rsidP="0064706A">
            <w:pPr>
              <w:spacing w:after="0" w:line="240" w:lineRule="auto"/>
              <w:jc w:val="both"/>
              <w:rPr>
                <w:rFonts w:eastAsia="Times New Roman" w:cs="Times New Roman"/>
                <w:b/>
                <w:bCs/>
                <w:sz w:val="26"/>
                <w:szCs w:val="26"/>
              </w:rPr>
            </w:pPr>
            <w:r w:rsidRPr="005E7318">
              <w:rPr>
                <w:sz w:val="26"/>
                <w:szCs w:val="26"/>
              </w:rPr>
              <w:t>Sở Nội vụ;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2D39D65A" w14:textId="740E5981" w:rsidR="00422B60" w:rsidRPr="005E7318" w:rsidRDefault="00422B60" w:rsidP="0064706A">
            <w:pPr>
              <w:spacing w:after="0" w:line="240" w:lineRule="auto"/>
              <w:jc w:val="both"/>
              <w:rPr>
                <w:sz w:val="26"/>
                <w:szCs w:val="26"/>
              </w:rPr>
            </w:pPr>
            <w:r w:rsidRPr="005E7318">
              <w:rPr>
                <w:sz w:val="26"/>
                <w:szCs w:val="26"/>
              </w:rPr>
              <w:t>Trung tâm Phục vụ hành chính công tỉnh</w:t>
            </w:r>
          </w:p>
        </w:tc>
        <w:tc>
          <w:tcPr>
            <w:tcW w:w="1396" w:type="dxa"/>
            <w:tcBorders>
              <w:top w:val="single" w:sz="4" w:space="0" w:color="auto"/>
              <w:left w:val="single" w:sz="4" w:space="0" w:color="auto"/>
              <w:bottom w:val="single" w:sz="4" w:space="0" w:color="auto"/>
              <w:right w:val="single" w:sz="4" w:space="0" w:color="auto"/>
            </w:tcBorders>
            <w:vAlign w:val="center"/>
          </w:tcPr>
          <w:p w14:paraId="1EE11403" w14:textId="72CD0AFC" w:rsidR="00422B60" w:rsidRPr="005E7318" w:rsidRDefault="00422B60" w:rsidP="00F74170">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bottom w:val="single" w:sz="4" w:space="0" w:color="auto"/>
              <w:right w:val="single" w:sz="4" w:space="0" w:color="auto"/>
            </w:tcBorders>
            <w:vAlign w:val="center"/>
          </w:tcPr>
          <w:p w14:paraId="3BC97E59" w14:textId="071134E9" w:rsidR="00422B60" w:rsidRPr="005E7318" w:rsidRDefault="00422B60" w:rsidP="00F74170">
            <w:pPr>
              <w:spacing w:after="0" w:line="240" w:lineRule="auto"/>
              <w:jc w:val="both"/>
              <w:rPr>
                <w:rFonts w:eastAsia="Times New Roman" w:cs="Times New Roman"/>
                <w:b/>
                <w:bCs/>
                <w:sz w:val="26"/>
                <w:szCs w:val="26"/>
              </w:rPr>
            </w:pPr>
          </w:p>
        </w:tc>
      </w:tr>
      <w:tr w:rsidR="005E7318" w:rsidRPr="005E7318" w14:paraId="6C0D4E19"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0A7278DC" w14:textId="71E7751E" w:rsidR="00F254F9" w:rsidRPr="005E7318" w:rsidRDefault="00F254F9"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15</w:t>
            </w:r>
          </w:p>
        </w:tc>
        <w:tc>
          <w:tcPr>
            <w:tcW w:w="2610" w:type="dxa"/>
            <w:tcBorders>
              <w:top w:val="single" w:sz="4" w:space="0" w:color="auto"/>
              <w:left w:val="single" w:sz="4" w:space="0" w:color="auto"/>
              <w:bottom w:val="single" w:sz="4" w:space="0" w:color="auto"/>
              <w:right w:val="single" w:sz="4" w:space="0" w:color="auto"/>
            </w:tcBorders>
            <w:vAlign w:val="center"/>
          </w:tcPr>
          <w:p w14:paraId="6730D3BB" w14:textId="77777777" w:rsidR="00F254F9" w:rsidRPr="005E7318" w:rsidRDefault="00F254F9" w:rsidP="0064706A">
            <w:pPr>
              <w:spacing w:after="0" w:line="240" w:lineRule="auto"/>
              <w:jc w:val="both"/>
              <w:rPr>
                <w:sz w:val="26"/>
                <w:szCs w:val="26"/>
              </w:rPr>
            </w:pPr>
            <w:r w:rsidRPr="005E7318">
              <w:rPr>
                <w:sz w:val="26"/>
                <w:szCs w:val="26"/>
              </w:rPr>
              <w:t>Giải quyết chế độ ưu đãi đối với trường hợp tặng hoặc truy tặng danh hiệu vinh dự nhà nước “Bà mẹ Việt Nam anh hùng”</w:t>
            </w:r>
          </w:p>
          <w:p w14:paraId="64934DF6" w14:textId="7FFEB7DD" w:rsidR="00F254F9" w:rsidRPr="005E7318" w:rsidRDefault="00F254F9" w:rsidP="00960C53">
            <w:pPr>
              <w:spacing w:after="0" w:line="240" w:lineRule="auto"/>
              <w:jc w:val="center"/>
              <w:rPr>
                <w:rFonts w:eastAsia="Times New Roman" w:cs="Times New Roman"/>
                <w:b/>
                <w:bCs/>
                <w:sz w:val="26"/>
                <w:szCs w:val="26"/>
              </w:rPr>
            </w:pPr>
            <w:r w:rsidRPr="005E7318">
              <w:rPr>
                <w:sz w:val="26"/>
                <w:szCs w:val="26"/>
              </w:rPr>
              <w:t>(1.010804)</w:t>
            </w:r>
          </w:p>
        </w:tc>
        <w:tc>
          <w:tcPr>
            <w:tcW w:w="3310" w:type="dxa"/>
            <w:tcBorders>
              <w:top w:val="single" w:sz="4" w:space="0" w:color="auto"/>
              <w:left w:val="single" w:sz="4" w:space="0" w:color="auto"/>
              <w:bottom w:val="single" w:sz="4" w:space="0" w:color="auto"/>
              <w:right w:val="single" w:sz="4" w:space="0" w:color="auto"/>
            </w:tcBorders>
            <w:vAlign w:val="center"/>
          </w:tcPr>
          <w:p w14:paraId="0222BF7F" w14:textId="473F50D4" w:rsidR="00F254F9" w:rsidRPr="005E7318" w:rsidRDefault="00F254F9" w:rsidP="0064706A">
            <w:pPr>
              <w:spacing w:after="0" w:line="240" w:lineRule="auto"/>
              <w:jc w:val="both"/>
              <w:rPr>
                <w:rFonts w:eastAsia="Times New Roman" w:cs="Times New Roman"/>
                <w:b/>
                <w:bCs/>
                <w:sz w:val="26"/>
                <w:szCs w:val="26"/>
              </w:rPr>
            </w:pPr>
            <w:r w:rsidRPr="005E7318">
              <w:rPr>
                <w:sz w:val="26"/>
                <w:szCs w:val="26"/>
              </w:rPr>
              <w:t>17 ngày kể từ ngày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0A19188C" w14:textId="4C4D46BE" w:rsidR="00F254F9" w:rsidRPr="005E7318" w:rsidRDefault="00F254F9" w:rsidP="0064706A">
            <w:pPr>
              <w:spacing w:after="0" w:line="240" w:lineRule="auto"/>
              <w:jc w:val="both"/>
              <w:rPr>
                <w:rFonts w:eastAsia="Times New Roman" w:cs="Times New Roman"/>
                <w:b/>
                <w:bCs/>
                <w:sz w:val="26"/>
                <w:szCs w:val="26"/>
              </w:rPr>
            </w:pPr>
            <w:r w:rsidRPr="005E7318">
              <w:rPr>
                <w:sz w:val="26"/>
                <w:szCs w:val="26"/>
              </w:rPr>
              <w:t>UBND cấp xã; Sở Nội vụ</w:t>
            </w:r>
          </w:p>
        </w:tc>
        <w:tc>
          <w:tcPr>
            <w:tcW w:w="2083" w:type="dxa"/>
            <w:tcBorders>
              <w:top w:val="single" w:sz="4" w:space="0" w:color="auto"/>
              <w:left w:val="single" w:sz="4" w:space="0" w:color="auto"/>
              <w:bottom w:val="single" w:sz="4" w:space="0" w:color="auto"/>
              <w:right w:val="single" w:sz="4" w:space="0" w:color="auto"/>
            </w:tcBorders>
            <w:vAlign w:val="center"/>
          </w:tcPr>
          <w:p w14:paraId="7FCF692E" w14:textId="62BC4F3E" w:rsidR="00F254F9" w:rsidRPr="005E7318" w:rsidRDefault="00F254F9"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30314FE" w14:textId="688FEA78" w:rsidR="00F254F9" w:rsidRPr="005E7318" w:rsidRDefault="00F254F9" w:rsidP="00C71B27">
            <w:pPr>
              <w:spacing w:after="0" w:line="240" w:lineRule="auto"/>
              <w:jc w:val="center"/>
              <w:rPr>
                <w:rFonts w:eastAsia="Times New Roman" w:cs="Times New Roman"/>
                <w:b/>
                <w:bCs/>
                <w:sz w:val="26"/>
                <w:szCs w:val="26"/>
              </w:rPr>
            </w:pPr>
            <w:r w:rsidRPr="005E7318">
              <w:rPr>
                <w:sz w:val="26"/>
                <w:szCs w:val="26"/>
              </w:rPr>
              <w:t>Không</w:t>
            </w:r>
          </w:p>
        </w:tc>
        <w:tc>
          <w:tcPr>
            <w:tcW w:w="3168" w:type="dxa"/>
            <w:vMerge w:val="restart"/>
            <w:tcBorders>
              <w:top w:val="single" w:sz="4" w:space="0" w:color="auto"/>
              <w:left w:val="single" w:sz="4" w:space="0" w:color="auto"/>
              <w:right w:val="single" w:sz="4" w:space="0" w:color="auto"/>
            </w:tcBorders>
            <w:vAlign w:val="center"/>
          </w:tcPr>
          <w:p w14:paraId="65F6505B" w14:textId="77777777" w:rsidR="00F254F9" w:rsidRPr="005E7318" w:rsidRDefault="00F254F9" w:rsidP="00C71B27">
            <w:pPr>
              <w:spacing w:after="0" w:line="240" w:lineRule="auto"/>
              <w:jc w:val="both"/>
              <w:rPr>
                <w:rFonts w:cs="Times New Roman"/>
                <w:sz w:val="26"/>
                <w:szCs w:val="26"/>
              </w:rPr>
            </w:pPr>
            <w:r w:rsidRPr="005E7318">
              <w:rPr>
                <w:sz w:val="26"/>
                <w:szCs w:val="26"/>
              </w:rPr>
              <w:t xml:space="preserve">- Pháp lệnh Ưu đãi người có công với cách mạng </w:t>
            </w:r>
            <w:r w:rsidRPr="005E7318">
              <w:rPr>
                <w:rFonts w:cs="Times New Roman"/>
                <w:sz w:val="26"/>
                <w:szCs w:val="26"/>
              </w:rPr>
              <w:t xml:space="preserve">năm 2020; </w:t>
            </w:r>
          </w:p>
          <w:p w14:paraId="3575A9AC" w14:textId="77777777" w:rsidR="00F254F9" w:rsidRPr="005E7318" w:rsidRDefault="00F254F9" w:rsidP="00C71B27">
            <w:pPr>
              <w:spacing w:after="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7DFAF390" w14:textId="77777777" w:rsidR="00F254F9" w:rsidRPr="005E7318" w:rsidRDefault="00F254F9" w:rsidP="00C71B27">
            <w:pPr>
              <w:spacing w:after="0" w:line="240" w:lineRule="auto"/>
              <w:jc w:val="both"/>
              <w:rPr>
                <w:sz w:val="26"/>
                <w:szCs w:val="26"/>
              </w:rPr>
            </w:pPr>
            <w:r w:rsidRPr="005E7318">
              <w:rPr>
                <w:sz w:val="26"/>
                <w:szCs w:val="26"/>
              </w:rPr>
              <w:t>- Nghị định số 131/2021/NĐ-CP ngày 30/12/2021 của Chính phủ;</w:t>
            </w:r>
          </w:p>
          <w:p w14:paraId="1F5ED17A" w14:textId="74B40B73" w:rsidR="00F254F9" w:rsidRPr="005E7318" w:rsidRDefault="00F254F9" w:rsidP="00C71B27">
            <w:pPr>
              <w:spacing w:after="0" w:line="240" w:lineRule="auto"/>
              <w:jc w:val="both"/>
              <w:rPr>
                <w:sz w:val="26"/>
                <w:szCs w:val="26"/>
              </w:rPr>
            </w:pPr>
            <w:r w:rsidRPr="005E7318">
              <w:rPr>
                <w:sz w:val="26"/>
                <w:szCs w:val="26"/>
              </w:rPr>
              <w:t>- Nghị định số 25/2025/NĐ-CP ngày 21/</w:t>
            </w:r>
            <w:r w:rsidR="008C5633" w:rsidRPr="005E7318">
              <w:rPr>
                <w:sz w:val="26"/>
                <w:szCs w:val="26"/>
              </w:rPr>
              <w:t>0</w:t>
            </w:r>
            <w:r w:rsidRPr="005E7318">
              <w:rPr>
                <w:sz w:val="26"/>
                <w:szCs w:val="26"/>
              </w:rPr>
              <w:t>2/2025 của Chính phủ;</w:t>
            </w:r>
          </w:p>
          <w:p w14:paraId="1396FA08" w14:textId="4C0C2EEC" w:rsidR="00F254F9" w:rsidRPr="005E7318" w:rsidRDefault="00F254F9" w:rsidP="00C71B27">
            <w:pPr>
              <w:spacing w:after="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3849389A" w14:textId="2202CE0A" w:rsidR="00F254F9" w:rsidRPr="005E7318" w:rsidRDefault="00F254F9" w:rsidP="00C71B27">
            <w:pPr>
              <w:spacing w:after="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170F7755"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557A1356" w14:textId="20F21EC5" w:rsidR="00F254F9" w:rsidRPr="005E7318" w:rsidRDefault="00F254F9"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16</w:t>
            </w:r>
          </w:p>
        </w:tc>
        <w:tc>
          <w:tcPr>
            <w:tcW w:w="2610" w:type="dxa"/>
            <w:tcBorders>
              <w:top w:val="single" w:sz="4" w:space="0" w:color="auto"/>
              <w:left w:val="single" w:sz="4" w:space="0" w:color="auto"/>
              <w:bottom w:val="single" w:sz="4" w:space="0" w:color="auto"/>
              <w:right w:val="single" w:sz="4" w:space="0" w:color="auto"/>
            </w:tcBorders>
            <w:vAlign w:val="center"/>
          </w:tcPr>
          <w:p w14:paraId="7F62476E" w14:textId="77777777" w:rsidR="00F254F9" w:rsidRPr="005E7318" w:rsidRDefault="00F254F9" w:rsidP="0064706A">
            <w:pPr>
              <w:spacing w:after="0" w:line="240" w:lineRule="auto"/>
              <w:jc w:val="both"/>
              <w:rPr>
                <w:sz w:val="26"/>
                <w:szCs w:val="26"/>
              </w:rPr>
            </w:pPr>
            <w:r w:rsidRPr="005E7318">
              <w:rPr>
                <w:sz w:val="26"/>
                <w:szCs w:val="26"/>
              </w:rPr>
              <w:t>Giải quyết chế độ ưu đãi đối với Anh hùng lực lượng vũ trang nhân dân, Anh hùng lao động trong thời kỳ kháng chiến hiện không công tác trong quân đội, công an</w:t>
            </w:r>
          </w:p>
          <w:p w14:paraId="4744A6A1" w14:textId="705DFBC3" w:rsidR="00F254F9" w:rsidRPr="005E7318" w:rsidRDefault="00F254F9" w:rsidP="006F7B5F">
            <w:pPr>
              <w:spacing w:after="0" w:line="240" w:lineRule="auto"/>
              <w:jc w:val="center"/>
              <w:rPr>
                <w:rFonts w:eastAsia="Times New Roman" w:cs="Times New Roman"/>
                <w:b/>
                <w:bCs/>
                <w:sz w:val="26"/>
                <w:szCs w:val="26"/>
              </w:rPr>
            </w:pPr>
            <w:r w:rsidRPr="005E7318">
              <w:rPr>
                <w:sz w:val="26"/>
                <w:szCs w:val="26"/>
              </w:rPr>
              <w:t>(1.010805)</w:t>
            </w:r>
          </w:p>
        </w:tc>
        <w:tc>
          <w:tcPr>
            <w:tcW w:w="3310" w:type="dxa"/>
            <w:tcBorders>
              <w:top w:val="single" w:sz="4" w:space="0" w:color="auto"/>
              <w:left w:val="single" w:sz="4" w:space="0" w:color="auto"/>
              <w:bottom w:val="single" w:sz="4" w:space="0" w:color="auto"/>
              <w:right w:val="single" w:sz="4" w:space="0" w:color="auto"/>
            </w:tcBorders>
            <w:vAlign w:val="center"/>
          </w:tcPr>
          <w:p w14:paraId="2FB946E8" w14:textId="50DB77B0" w:rsidR="00F254F9" w:rsidRPr="005E7318" w:rsidRDefault="00F254F9" w:rsidP="0064706A">
            <w:pPr>
              <w:spacing w:after="0" w:line="240" w:lineRule="auto"/>
              <w:jc w:val="both"/>
              <w:rPr>
                <w:rFonts w:eastAsia="Times New Roman" w:cs="Times New Roman"/>
                <w:b/>
                <w:bCs/>
                <w:sz w:val="26"/>
                <w:szCs w:val="26"/>
              </w:rPr>
            </w:pPr>
            <w:r w:rsidRPr="005E7318">
              <w:rPr>
                <w:sz w:val="26"/>
                <w:szCs w:val="26"/>
              </w:rPr>
              <w:t>17 ngày kể từ ngày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71E1F2A4" w14:textId="21D46A11" w:rsidR="00F254F9" w:rsidRPr="005E7318" w:rsidRDefault="00F254F9" w:rsidP="0064706A">
            <w:pPr>
              <w:spacing w:after="0" w:line="240" w:lineRule="auto"/>
              <w:jc w:val="both"/>
              <w:rPr>
                <w:rFonts w:eastAsia="Times New Roman" w:cs="Times New Roman"/>
                <w:b/>
                <w:bCs/>
                <w:sz w:val="26"/>
                <w:szCs w:val="26"/>
              </w:rPr>
            </w:pPr>
            <w:r w:rsidRPr="005E7318">
              <w:rPr>
                <w:sz w:val="26"/>
                <w:szCs w:val="26"/>
              </w:rPr>
              <w:t>UBND cấp xã; Sở Nội vụ</w:t>
            </w:r>
          </w:p>
        </w:tc>
        <w:tc>
          <w:tcPr>
            <w:tcW w:w="2083" w:type="dxa"/>
            <w:tcBorders>
              <w:top w:val="single" w:sz="4" w:space="0" w:color="auto"/>
              <w:left w:val="single" w:sz="4" w:space="0" w:color="auto"/>
              <w:bottom w:val="single" w:sz="4" w:space="0" w:color="auto"/>
              <w:right w:val="single" w:sz="4" w:space="0" w:color="auto"/>
            </w:tcBorders>
            <w:vAlign w:val="center"/>
          </w:tcPr>
          <w:p w14:paraId="2DCB0746" w14:textId="0E8B7C0C" w:rsidR="00F254F9" w:rsidRPr="005E7318" w:rsidRDefault="00F254F9" w:rsidP="0064706A">
            <w:pPr>
              <w:spacing w:after="0" w:line="240" w:lineRule="auto"/>
              <w:jc w:val="both"/>
              <w:rPr>
                <w:sz w:val="26"/>
                <w:szCs w:val="26"/>
              </w:rPr>
            </w:pPr>
            <w:r w:rsidRPr="005E7318">
              <w:rPr>
                <w:sz w:val="26"/>
                <w:szCs w:val="26"/>
              </w:rPr>
              <w:t>- Trung tâm Phục vụ hành chính công cấp xã.</w:t>
            </w:r>
          </w:p>
          <w:p w14:paraId="04267EE9" w14:textId="167D3289" w:rsidR="00F254F9" w:rsidRPr="005E7318" w:rsidRDefault="00F254F9" w:rsidP="006F7B5F">
            <w:pPr>
              <w:spacing w:after="0" w:line="240" w:lineRule="auto"/>
              <w:jc w:val="both"/>
              <w:rPr>
                <w:rFonts w:eastAsia="Times New Roman" w:cs="Times New Roman"/>
                <w:b/>
                <w:bCs/>
                <w:sz w:val="26"/>
                <w:szCs w:val="26"/>
              </w:rPr>
            </w:pPr>
            <w:r w:rsidRPr="005E7318">
              <w:rPr>
                <w:sz w:val="26"/>
                <w:szCs w:val="26"/>
              </w:rPr>
              <w:t>- Trường hợp đang phục vụ trong quân đội, công an thì gửi cơ quan, đơn vị trực tiếp quản lý.</w:t>
            </w:r>
          </w:p>
        </w:tc>
        <w:tc>
          <w:tcPr>
            <w:tcW w:w="1396" w:type="dxa"/>
            <w:tcBorders>
              <w:top w:val="single" w:sz="4" w:space="0" w:color="auto"/>
              <w:left w:val="single" w:sz="4" w:space="0" w:color="auto"/>
              <w:bottom w:val="single" w:sz="4" w:space="0" w:color="auto"/>
              <w:right w:val="single" w:sz="4" w:space="0" w:color="auto"/>
            </w:tcBorders>
            <w:vAlign w:val="center"/>
          </w:tcPr>
          <w:p w14:paraId="53DF518A" w14:textId="064BACB5" w:rsidR="00F254F9" w:rsidRPr="005E7318" w:rsidRDefault="00F254F9" w:rsidP="003A4CC3">
            <w:pPr>
              <w:spacing w:after="0" w:line="240" w:lineRule="auto"/>
              <w:jc w:val="center"/>
              <w:rPr>
                <w:rFonts w:eastAsia="Times New Roman" w:cs="Times New Roman"/>
                <w:b/>
                <w:bCs/>
                <w:sz w:val="26"/>
                <w:szCs w:val="26"/>
              </w:rPr>
            </w:pPr>
            <w:r w:rsidRPr="005E7318">
              <w:rPr>
                <w:sz w:val="26"/>
                <w:szCs w:val="26"/>
              </w:rPr>
              <w:t>Không</w:t>
            </w:r>
          </w:p>
        </w:tc>
        <w:tc>
          <w:tcPr>
            <w:tcW w:w="3168" w:type="dxa"/>
            <w:vMerge/>
            <w:tcBorders>
              <w:left w:val="single" w:sz="4" w:space="0" w:color="auto"/>
              <w:bottom w:val="single" w:sz="4" w:space="0" w:color="auto"/>
              <w:right w:val="single" w:sz="4" w:space="0" w:color="auto"/>
            </w:tcBorders>
            <w:vAlign w:val="center"/>
          </w:tcPr>
          <w:p w14:paraId="3947EB02" w14:textId="29E70B55" w:rsidR="00F254F9" w:rsidRPr="005E7318" w:rsidRDefault="00F254F9" w:rsidP="006F7B5F">
            <w:pPr>
              <w:spacing w:after="0" w:line="240" w:lineRule="auto"/>
              <w:jc w:val="both"/>
              <w:rPr>
                <w:rFonts w:eastAsia="Times New Roman" w:cs="Times New Roman"/>
                <w:b/>
                <w:bCs/>
                <w:sz w:val="26"/>
                <w:szCs w:val="26"/>
              </w:rPr>
            </w:pPr>
          </w:p>
        </w:tc>
      </w:tr>
      <w:tr w:rsidR="005E7318" w:rsidRPr="005E7318" w14:paraId="0AC26AC7"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4C03012A" w14:textId="3E5717F4" w:rsidR="00F86012" w:rsidRPr="005E7318" w:rsidRDefault="00F86012"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17</w:t>
            </w:r>
          </w:p>
        </w:tc>
        <w:tc>
          <w:tcPr>
            <w:tcW w:w="2610" w:type="dxa"/>
            <w:tcBorders>
              <w:top w:val="single" w:sz="4" w:space="0" w:color="auto"/>
              <w:left w:val="single" w:sz="4" w:space="0" w:color="auto"/>
              <w:bottom w:val="single" w:sz="4" w:space="0" w:color="auto"/>
              <w:right w:val="single" w:sz="4" w:space="0" w:color="auto"/>
            </w:tcBorders>
            <w:vAlign w:val="center"/>
          </w:tcPr>
          <w:p w14:paraId="3764A9C5" w14:textId="0932D9D9" w:rsidR="00F86012" w:rsidRPr="005E7318" w:rsidRDefault="00F86012" w:rsidP="0064706A">
            <w:pPr>
              <w:spacing w:after="0" w:line="240" w:lineRule="auto"/>
              <w:jc w:val="both"/>
              <w:rPr>
                <w:sz w:val="26"/>
                <w:szCs w:val="26"/>
              </w:rPr>
            </w:pPr>
            <w:r w:rsidRPr="005E7318">
              <w:rPr>
                <w:sz w:val="26"/>
                <w:szCs w:val="26"/>
              </w:rPr>
              <w:t xml:space="preserve">Giải quyết một lần đối với người có thành tích tham gia kháng chiến đã được Bằng khen của Thủ tướng Chính phủ, bằng khen của Chủ tịch Hội đồng Bộ trưởng, thủ trưởng cơ quan ngang Bộ, Thủ trưởng cơ quan thuộc Chính phủ, </w:t>
            </w:r>
            <w:r w:rsidRPr="005E7318">
              <w:rPr>
                <w:sz w:val="26"/>
                <w:szCs w:val="26"/>
              </w:rPr>
              <w:lastRenderedPageBreak/>
              <w:t xml:space="preserve">Bằng khen của Chủ tịch </w:t>
            </w:r>
            <w:r w:rsidR="00B30C92" w:rsidRPr="005E7318">
              <w:rPr>
                <w:sz w:val="26"/>
                <w:szCs w:val="26"/>
              </w:rPr>
              <w:t>Ủy</w:t>
            </w:r>
            <w:r w:rsidRPr="005E7318">
              <w:rPr>
                <w:sz w:val="26"/>
                <w:szCs w:val="26"/>
              </w:rPr>
              <w:t xml:space="preserve"> ban nhân dân tỉnh, thành phố trực thuộc Trung ương</w:t>
            </w:r>
          </w:p>
          <w:p w14:paraId="2A5080F9" w14:textId="02FD4DDD" w:rsidR="00F86012" w:rsidRPr="005E7318" w:rsidRDefault="00F86012" w:rsidP="00B30C92">
            <w:pPr>
              <w:spacing w:after="0" w:line="240" w:lineRule="auto"/>
              <w:jc w:val="center"/>
              <w:rPr>
                <w:rFonts w:eastAsia="Times New Roman" w:cs="Times New Roman"/>
                <w:b/>
                <w:bCs/>
                <w:sz w:val="26"/>
                <w:szCs w:val="26"/>
              </w:rPr>
            </w:pPr>
            <w:r w:rsidRPr="005E7318">
              <w:rPr>
                <w:sz w:val="26"/>
                <w:szCs w:val="26"/>
              </w:rPr>
              <w:t>(1.001257)</w:t>
            </w:r>
          </w:p>
        </w:tc>
        <w:tc>
          <w:tcPr>
            <w:tcW w:w="3310" w:type="dxa"/>
            <w:tcBorders>
              <w:top w:val="single" w:sz="4" w:space="0" w:color="auto"/>
              <w:left w:val="single" w:sz="4" w:space="0" w:color="auto"/>
              <w:bottom w:val="single" w:sz="4" w:space="0" w:color="auto"/>
              <w:right w:val="single" w:sz="4" w:space="0" w:color="auto"/>
            </w:tcBorders>
            <w:vAlign w:val="center"/>
          </w:tcPr>
          <w:p w14:paraId="6D70ACB1" w14:textId="79FBC6F5" w:rsidR="00F86012" w:rsidRPr="005E7318" w:rsidRDefault="003A4CC3" w:rsidP="0064706A">
            <w:pPr>
              <w:spacing w:after="0" w:line="240" w:lineRule="auto"/>
              <w:jc w:val="both"/>
              <w:rPr>
                <w:rFonts w:eastAsia="Times New Roman" w:cs="Times New Roman"/>
                <w:b/>
                <w:bCs/>
                <w:sz w:val="26"/>
                <w:szCs w:val="26"/>
              </w:rPr>
            </w:pPr>
            <w:r w:rsidRPr="005E7318">
              <w:rPr>
                <w:sz w:val="26"/>
                <w:szCs w:val="26"/>
              </w:rPr>
              <w:lastRenderedPageBreak/>
              <w:t>15 ngày làm việc kể từ ngày nhận đủ hồ sơ</w:t>
            </w:r>
          </w:p>
        </w:tc>
        <w:tc>
          <w:tcPr>
            <w:tcW w:w="1677" w:type="dxa"/>
            <w:tcBorders>
              <w:top w:val="single" w:sz="4" w:space="0" w:color="auto"/>
              <w:left w:val="single" w:sz="4" w:space="0" w:color="auto"/>
              <w:bottom w:val="single" w:sz="4" w:space="0" w:color="auto"/>
              <w:right w:val="single" w:sz="4" w:space="0" w:color="auto"/>
            </w:tcBorders>
            <w:vAlign w:val="center"/>
          </w:tcPr>
          <w:p w14:paraId="169DF325" w14:textId="3826EC26" w:rsidR="00F86012" w:rsidRPr="005E7318" w:rsidRDefault="00F86012" w:rsidP="0064706A">
            <w:pPr>
              <w:spacing w:after="0" w:line="240" w:lineRule="auto"/>
              <w:jc w:val="both"/>
              <w:rPr>
                <w:rFonts w:eastAsia="Times New Roman" w:cs="Times New Roman"/>
                <w:b/>
                <w:bCs/>
                <w:sz w:val="26"/>
                <w:szCs w:val="26"/>
              </w:rPr>
            </w:pPr>
            <w:r w:rsidRPr="005E7318">
              <w:rPr>
                <w:sz w:val="26"/>
                <w:szCs w:val="26"/>
              </w:rPr>
              <w:t>UBND cấ</w:t>
            </w:r>
            <w:r w:rsidR="00F254F9" w:rsidRPr="005E7318">
              <w:rPr>
                <w:sz w:val="26"/>
                <w:szCs w:val="26"/>
              </w:rPr>
              <w:t>p xã;</w:t>
            </w:r>
            <w:r w:rsidRPr="005E7318">
              <w:rPr>
                <w:sz w:val="26"/>
                <w:szCs w:val="26"/>
              </w:rPr>
              <w:t xml:space="preserve"> Sở Nội vụ</w:t>
            </w:r>
          </w:p>
        </w:tc>
        <w:tc>
          <w:tcPr>
            <w:tcW w:w="2083" w:type="dxa"/>
            <w:tcBorders>
              <w:top w:val="single" w:sz="4" w:space="0" w:color="auto"/>
              <w:left w:val="single" w:sz="4" w:space="0" w:color="auto"/>
              <w:bottom w:val="single" w:sz="4" w:space="0" w:color="auto"/>
              <w:right w:val="single" w:sz="4" w:space="0" w:color="auto"/>
            </w:tcBorders>
            <w:vAlign w:val="center"/>
          </w:tcPr>
          <w:p w14:paraId="44859B32" w14:textId="334D4AE7" w:rsidR="00F86012" w:rsidRPr="005E7318" w:rsidRDefault="003A4CC3"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49FB550" w14:textId="39C8687C" w:rsidR="00F86012" w:rsidRPr="005E7318" w:rsidRDefault="003A4CC3" w:rsidP="003A4CC3">
            <w:pPr>
              <w:spacing w:after="0" w:line="240" w:lineRule="auto"/>
              <w:jc w:val="center"/>
              <w:rPr>
                <w:rFonts w:eastAsia="Times New Roman" w:cs="Times New Roman"/>
                <w:b/>
                <w:bCs/>
                <w:sz w:val="26"/>
                <w:szCs w:val="26"/>
              </w:rPr>
            </w:pPr>
            <w:r w:rsidRPr="005E7318">
              <w:rPr>
                <w:sz w:val="26"/>
                <w:szCs w:val="26"/>
              </w:rPr>
              <w:t>Không</w:t>
            </w:r>
          </w:p>
        </w:tc>
        <w:tc>
          <w:tcPr>
            <w:tcW w:w="3168" w:type="dxa"/>
            <w:tcBorders>
              <w:top w:val="single" w:sz="4" w:space="0" w:color="auto"/>
              <w:left w:val="single" w:sz="4" w:space="0" w:color="auto"/>
              <w:bottom w:val="single" w:sz="4" w:space="0" w:color="auto"/>
              <w:right w:val="single" w:sz="4" w:space="0" w:color="auto"/>
            </w:tcBorders>
            <w:vAlign w:val="center"/>
          </w:tcPr>
          <w:p w14:paraId="581DADB9" w14:textId="77777777" w:rsidR="003A4CC3" w:rsidRPr="005E7318" w:rsidRDefault="003A4CC3" w:rsidP="0064706A">
            <w:pPr>
              <w:spacing w:after="0" w:line="240" w:lineRule="auto"/>
              <w:jc w:val="both"/>
              <w:rPr>
                <w:sz w:val="26"/>
                <w:szCs w:val="26"/>
              </w:rPr>
            </w:pPr>
            <w:r w:rsidRPr="005E7318">
              <w:rPr>
                <w:sz w:val="26"/>
                <w:szCs w:val="26"/>
              </w:rPr>
              <w:t xml:space="preserve">- Pháp lệnh ưu đãi người có công với cách mạng năm 2020; </w:t>
            </w:r>
          </w:p>
          <w:p w14:paraId="6322BF38" w14:textId="059E89DF" w:rsidR="00F86012" w:rsidRPr="005E7318" w:rsidRDefault="003A4CC3" w:rsidP="0064706A">
            <w:pPr>
              <w:spacing w:after="0" w:line="240" w:lineRule="auto"/>
              <w:jc w:val="both"/>
              <w:rPr>
                <w:sz w:val="26"/>
                <w:szCs w:val="26"/>
              </w:rPr>
            </w:pPr>
            <w:r w:rsidRPr="005E7318">
              <w:rPr>
                <w:sz w:val="26"/>
                <w:szCs w:val="26"/>
              </w:rPr>
              <w:t>- Quyết định số 24/2016/QĐ-TTg ngày 14/6/2016 của Thủ tướng Chính phủ;</w:t>
            </w:r>
          </w:p>
          <w:p w14:paraId="49024BF2" w14:textId="77777777" w:rsidR="003A4CC3" w:rsidRPr="005E7318" w:rsidRDefault="003A4CC3" w:rsidP="0064706A">
            <w:pPr>
              <w:spacing w:after="0" w:line="240" w:lineRule="auto"/>
              <w:jc w:val="both"/>
              <w:rPr>
                <w:sz w:val="26"/>
                <w:szCs w:val="26"/>
              </w:rPr>
            </w:pPr>
            <w:r w:rsidRPr="005E7318">
              <w:rPr>
                <w:sz w:val="26"/>
                <w:szCs w:val="26"/>
              </w:rPr>
              <w:t>- Thông tư số 05/2013/TT-BLĐTBXH ngày 15/5/2013 của Bộ Lao động, Thương binh và Xã hội;</w:t>
            </w:r>
          </w:p>
          <w:p w14:paraId="320B6B61" w14:textId="77777777" w:rsidR="003A4CC3" w:rsidRPr="005E7318" w:rsidRDefault="003A4CC3" w:rsidP="003A4CC3">
            <w:pPr>
              <w:spacing w:after="0" w:line="240" w:lineRule="auto"/>
              <w:jc w:val="both"/>
              <w:rPr>
                <w:rFonts w:cs="Times New Roman"/>
                <w:sz w:val="26"/>
                <w:szCs w:val="26"/>
              </w:rPr>
            </w:pPr>
            <w:r w:rsidRPr="005E7318">
              <w:rPr>
                <w:rFonts w:cs="Times New Roman"/>
                <w:sz w:val="26"/>
                <w:szCs w:val="26"/>
              </w:rPr>
              <w:lastRenderedPageBreak/>
              <w:t xml:space="preserve">- Nghị quyết số 190/2025/QH15 </w:t>
            </w:r>
            <w:r w:rsidRPr="005E7318">
              <w:rPr>
                <w:rFonts w:cs="Times New Roman"/>
                <w:iCs/>
                <w:sz w:val="26"/>
                <w:szCs w:val="26"/>
                <w:shd w:val="clear" w:color="auto" w:fill="FFFFFF"/>
              </w:rPr>
              <w:t>ngày 19/02/2025 của Quốc hội;</w:t>
            </w:r>
          </w:p>
          <w:p w14:paraId="07F34430" w14:textId="77777777" w:rsidR="003A4CC3" w:rsidRPr="005E7318" w:rsidRDefault="003A4CC3" w:rsidP="003A4CC3">
            <w:pPr>
              <w:spacing w:after="0" w:line="240" w:lineRule="auto"/>
              <w:jc w:val="both"/>
              <w:rPr>
                <w:sz w:val="26"/>
                <w:szCs w:val="26"/>
              </w:rPr>
            </w:pPr>
            <w:r w:rsidRPr="005E7318">
              <w:rPr>
                <w:sz w:val="26"/>
                <w:szCs w:val="26"/>
              </w:rPr>
              <w:t>- Nghị định số 25/2025/NĐ-CP ngày 21/2/2025 của Chính phủ;</w:t>
            </w:r>
          </w:p>
          <w:p w14:paraId="1A8B9984" w14:textId="2C67AEC5" w:rsidR="003A4CC3" w:rsidRPr="005E7318" w:rsidRDefault="003A4CC3" w:rsidP="003A4CC3">
            <w:pPr>
              <w:spacing w:after="0" w:line="240" w:lineRule="auto"/>
              <w:jc w:val="both"/>
              <w:rPr>
                <w:sz w:val="26"/>
                <w:szCs w:val="26"/>
              </w:rPr>
            </w:pPr>
            <w:r w:rsidRPr="005E7318">
              <w:rPr>
                <w:sz w:val="26"/>
                <w:szCs w:val="26"/>
              </w:rPr>
              <w:t xml:space="preserve">- </w:t>
            </w:r>
            <w:r w:rsidR="0004680A" w:rsidRPr="005E7318">
              <w:rPr>
                <w:sz w:val="26"/>
                <w:szCs w:val="26"/>
              </w:rPr>
              <w:t>Nghị định số 150/2025/NĐ-CP ngày 12/6/2025 của Chính phủ</w:t>
            </w:r>
            <w:r w:rsidRPr="005E7318">
              <w:rPr>
                <w:sz w:val="26"/>
                <w:szCs w:val="26"/>
              </w:rPr>
              <w:t>;</w:t>
            </w:r>
          </w:p>
          <w:p w14:paraId="0DFBAA56" w14:textId="788D19A4" w:rsidR="003A4CC3" w:rsidRPr="005E7318" w:rsidRDefault="003A4CC3" w:rsidP="003A4CC3">
            <w:pPr>
              <w:spacing w:after="0" w:line="240" w:lineRule="auto"/>
              <w:jc w:val="both"/>
              <w:rPr>
                <w:rFonts w:eastAsia="Times New Roman" w:cs="Times New Roman"/>
                <w:b/>
                <w:bCs/>
                <w:sz w:val="26"/>
                <w:szCs w:val="26"/>
              </w:rPr>
            </w:pPr>
            <w:r w:rsidRPr="005E7318">
              <w:rPr>
                <w:sz w:val="26"/>
                <w:szCs w:val="26"/>
              </w:rPr>
              <w:t>- Nghị định số 129/2025/NĐ-CP ngày 11/6/2025 của Chính phủ.</w:t>
            </w:r>
          </w:p>
        </w:tc>
      </w:tr>
      <w:tr w:rsidR="005E7318" w:rsidRPr="005E7318" w14:paraId="1CC97078"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28250F2C" w14:textId="37A10313" w:rsidR="00F86012" w:rsidRPr="005E7318" w:rsidRDefault="00F86012"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18</w:t>
            </w:r>
          </w:p>
        </w:tc>
        <w:tc>
          <w:tcPr>
            <w:tcW w:w="2610" w:type="dxa"/>
            <w:tcBorders>
              <w:top w:val="single" w:sz="4" w:space="0" w:color="auto"/>
              <w:left w:val="single" w:sz="4" w:space="0" w:color="auto"/>
              <w:bottom w:val="single" w:sz="4" w:space="0" w:color="auto"/>
              <w:right w:val="single" w:sz="4" w:space="0" w:color="auto"/>
            </w:tcBorders>
            <w:vAlign w:val="center"/>
          </w:tcPr>
          <w:p w14:paraId="58EC6215" w14:textId="77777777" w:rsidR="00F86012" w:rsidRPr="005E7318" w:rsidRDefault="00F86012" w:rsidP="0064706A">
            <w:pPr>
              <w:spacing w:after="0" w:line="240" w:lineRule="auto"/>
              <w:jc w:val="both"/>
              <w:rPr>
                <w:sz w:val="26"/>
                <w:szCs w:val="26"/>
              </w:rPr>
            </w:pPr>
            <w:r w:rsidRPr="005E7318">
              <w:rPr>
                <w:sz w:val="26"/>
                <w:szCs w:val="26"/>
              </w:rPr>
              <w:t>Giải quyết chế độ trợ cấp một lần đối với người được cử làm chuyên gia sang giúp Lào, Căm-pu-chi-a</w:t>
            </w:r>
          </w:p>
          <w:p w14:paraId="30C3C5A8" w14:textId="461CF428" w:rsidR="00F86012" w:rsidRPr="005E7318" w:rsidRDefault="00F86012" w:rsidP="00B30C92">
            <w:pPr>
              <w:spacing w:after="0" w:line="240" w:lineRule="auto"/>
              <w:jc w:val="center"/>
              <w:rPr>
                <w:rFonts w:eastAsia="Times New Roman" w:cs="Times New Roman"/>
                <w:b/>
                <w:bCs/>
                <w:sz w:val="26"/>
                <w:szCs w:val="26"/>
              </w:rPr>
            </w:pPr>
            <w:r w:rsidRPr="005E7318">
              <w:rPr>
                <w:sz w:val="26"/>
                <w:szCs w:val="26"/>
              </w:rPr>
              <w:t>(1.004964)</w:t>
            </w:r>
          </w:p>
        </w:tc>
        <w:tc>
          <w:tcPr>
            <w:tcW w:w="3310" w:type="dxa"/>
            <w:tcBorders>
              <w:top w:val="single" w:sz="4" w:space="0" w:color="auto"/>
              <w:left w:val="single" w:sz="4" w:space="0" w:color="auto"/>
              <w:bottom w:val="single" w:sz="4" w:space="0" w:color="auto"/>
              <w:right w:val="single" w:sz="4" w:space="0" w:color="auto"/>
            </w:tcBorders>
            <w:vAlign w:val="center"/>
          </w:tcPr>
          <w:p w14:paraId="61827A1F" w14:textId="7D49C3D2" w:rsidR="00F86012" w:rsidRPr="005E7318" w:rsidRDefault="003A4CC3" w:rsidP="0064706A">
            <w:pPr>
              <w:spacing w:after="0" w:line="240" w:lineRule="auto"/>
              <w:jc w:val="both"/>
              <w:rPr>
                <w:rFonts w:eastAsia="Times New Roman" w:cs="Times New Roman"/>
                <w:b/>
                <w:bCs/>
                <w:sz w:val="26"/>
                <w:szCs w:val="26"/>
              </w:rPr>
            </w:pPr>
            <w:r w:rsidRPr="005E7318">
              <w:rPr>
                <w:sz w:val="26"/>
                <w:szCs w:val="26"/>
              </w:rPr>
              <w:t>20 ngày làm việc</w:t>
            </w:r>
          </w:p>
        </w:tc>
        <w:tc>
          <w:tcPr>
            <w:tcW w:w="1677" w:type="dxa"/>
            <w:tcBorders>
              <w:top w:val="single" w:sz="4" w:space="0" w:color="auto"/>
              <w:left w:val="single" w:sz="4" w:space="0" w:color="auto"/>
              <w:bottom w:val="single" w:sz="4" w:space="0" w:color="auto"/>
              <w:right w:val="single" w:sz="4" w:space="0" w:color="auto"/>
            </w:tcBorders>
            <w:vAlign w:val="center"/>
          </w:tcPr>
          <w:p w14:paraId="6593EB06" w14:textId="02294D4B" w:rsidR="00F86012" w:rsidRPr="005E7318" w:rsidRDefault="005835A8" w:rsidP="005835A8">
            <w:pPr>
              <w:spacing w:after="0" w:line="240" w:lineRule="auto"/>
              <w:jc w:val="both"/>
              <w:rPr>
                <w:rFonts w:eastAsia="Times New Roman" w:cs="Times New Roman"/>
                <w:b/>
                <w:bCs/>
                <w:sz w:val="26"/>
                <w:szCs w:val="26"/>
              </w:rPr>
            </w:pPr>
            <w:r w:rsidRPr="005E7318">
              <w:rPr>
                <w:sz w:val="26"/>
                <w:szCs w:val="26"/>
              </w:rPr>
              <w:t xml:space="preserve">Chủ tịch UBND tỉnh; Sở Nội vụ;  </w:t>
            </w:r>
            <w:r w:rsidR="00F86012" w:rsidRPr="005E7318">
              <w:rPr>
                <w:sz w:val="26"/>
                <w:szCs w:val="26"/>
              </w:rPr>
              <w:t>UBND cấ</w:t>
            </w:r>
            <w:r w:rsidRPr="005E7318">
              <w:rPr>
                <w:sz w:val="26"/>
                <w:szCs w:val="26"/>
              </w:rPr>
              <w:t>p xã</w:t>
            </w:r>
          </w:p>
        </w:tc>
        <w:tc>
          <w:tcPr>
            <w:tcW w:w="2083" w:type="dxa"/>
            <w:tcBorders>
              <w:top w:val="single" w:sz="4" w:space="0" w:color="auto"/>
              <w:left w:val="single" w:sz="4" w:space="0" w:color="auto"/>
              <w:bottom w:val="single" w:sz="4" w:space="0" w:color="auto"/>
              <w:right w:val="single" w:sz="4" w:space="0" w:color="auto"/>
            </w:tcBorders>
            <w:vAlign w:val="center"/>
          </w:tcPr>
          <w:p w14:paraId="76AC375E" w14:textId="75376888" w:rsidR="00F86012" w:rsidRPr="005E7318" w:rsidRDefault="003A4CC3"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47D50A75" w14:textId="2B516356" w:rsidR="00F86012" w:rsidRPr="005E7318" w:rsidRDefault="003A4CC3" w:rsidP="003A4CC3">
            <w:pPr>
              <w:spacing w:after="0" w:line="240" w:lineRule="auto"/>
              <w:jc w:val="center"/>
              <w:rPr>
                <w:rFonts w:eastAsia="Times New Roman" w:cs="Times New Roman"/>
                <w:b/>
                <w:bCs/>
                <w:sz w:val="26"/>
                <w:szCs w:val="26"/>
              </w:rPr>
            </w:pPr>
            <w:r w:rsidRPr="005E7318">
              <w:rPr>
                <w:sz w:val="26"/>
                <w:szCs w:val="26"/>
              </w:rPr>
              <w:t>Không quy định</w:t>
            </w:r>
          </w:p>
        </w:tc>
        <w:tc>
          <w:tcPr>
            <w:tcW w:w="3168" w:type="dxa"/>
            <w:tcBorders>
              <w:top w:val="single" w:sz="4" w:space="0" w:color="auto"/>
              <w:left w:val="single" w:sz="4" w:space="0" w:color="auto"/>
              <w:bottom w:val="single" w:sz="4" w:space="0" w:color="auto"/>
              <w:right w:val="single" w:sz="4" w:space="0" w:color="auto"/>
            </w:tcBorders>
            <w:vAlign w:val="center"/>
          </w:tcPr>
          <w:p w14:paraId="42B0475A" w14:textId="77777777" w:rsidR="003A4CC3" w:rsidRPr="005E7318" w:rsidRDefault="003A4CC3" w:rsidP="003A4CC3">
            <w:pPr>
              <w:spacing w:after="0" w:line="240" w:lineRule="auto"/>
              <w:jc w:val="both"/>
              <w:rPr>
                <w:sz w:val="26"/>
                <w:szCs w:val="26"/>
              </w:rPr>
            </w:pPr>
            <w:r w:rsidRPr="005E7318">
              <w:rPr>
                <w:sz w:val="26"/>
                <w:szCs w:val="26"/>
              </w:rPr>
              <w:t xml:space="preserve">- Pháp lệnh ưu đãi người có công với cách mạng năm 2020; </w:t>
            </w:r>
          </w:p>
          <w:p w14:paraId="1DAA9918" w14:textId="77777777" w:rsidR="003A4CC3" w:rsidRPr="005E7318" w:rsidRDefault="003A4CC3" w:rsidP="003A4CC3">
            <w:pPr>
              <w:spacing w:after="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34BFF01B" w14:textId="77777777" w:rsidR="003A4CC3" w:rsidRPr="005E7318" w:rsidRDefault="003A4CC3" w:rsidP="003A4CC3">
            <w:pPr>
              <w:spacing w:after="0" w:line="240" w:lineRule="auto"/>
              <w:jc w:val="both"/>
              <w:rPr>
                <w:sz w:val="26"/>
                <w:szCs w:val="26"/>
              </w:rPr>
            </w:pPr>
            <w:r w:rsidRPr="005E7318">
              <w:rPr>
                <w:sz w:val="26"/>
                <w:szCs w:val="26"/>
              </w:rPr>
              <w:t>- Nghị định số 25/2025/NĐ-CP ngày 21/2/2025 của Chính phủ;</w:t>
            </w:r>
          </w:p>
          <w:p w14:paraId="426B131A" w14:textId="43D5DCF3" w:rsidR="003A4CC3" w:rsidRPr="005E7318" w:rsidRDefault="003A4CC3" w:rsidP="003A4CC3">
            <w:pPr>
              <w:spacing w:after="0" w:line="240" w:lineRule="auto"/>
              <w:jc w:val="both"/>
              <w:rPr>
                <w:sz w:val="26"/>
                <w:szCs w:val="26"/>
              </w:rPr>
            </w:pPr>
            <w:r w:rsidRPr="005E7318">
              <w:rPr>
                <w:sz w:val="26"/>
                <w:szCs w:val="26"/>
              </w:rPr>
              <w:t xml:space="preserve">- </w:t>
            </w:r>
            <w:r w:rsidR="00641B88" w:rsidRPr="005E7318">
              <w:rPr>
                <w:sz w:val="26"/>
                <w:szCs w:val="26"/>
              </w:rPr>
              <w:t>Nghị định số 150/2025/NĐ-CP ngày 12/6/2025 của Chính phủ</w:t>
            </w:r>
            <w:r w:rsidRPr="005E7318">
              <w:rPr>
                <w:sz w:val="26"/>
                <w:szCs w:val="26"/>
              </w:rPr>
              <w:t>;</w:t>
            </w:r>
          </w:p>
          <w:p w14:paraId="7ADDB0F2" w14:textId="0AFE71C3" w:rsidR="003A4CC3" w:rsidRPr="005E7318" w:rsidRDefault="003A4CC3" w:rsidP="003A4CC3">
            <w:pPr>
              <w:spacing w:after="0" w:line="240" w:lineRule="auto"/>
              <w:jc w:val="both"/>
              <w:rPr>
                <w:sz w:val="26"/>
                <w:szCs w:val="26"/>
              </w:rPr>
            </w:pPr>
            <w:r w:rsidRPr="005E7318">
              <w:rPr>
                <w:sz w:val="26"/>
                <w:szCs w:val="26"/>
              </w:rPr>
              <w:t>- Quyết định số 57/2013/QĐ-TTg ngày 14/10/2013 của Thủ tướng Chính phủ;</w:t>
            </w:r>
          </w:p>
          <w:p w14:paraId="5E5F0C6C" w14:textId="274AFC0A" w:rsidR="003A4CC3" w:rsidRPr="005E7318" w:rsidRDefault="003A4CC3" w:rsidP="003A4CC3">
            <w:pPr>
              <w:spacing w:after="0" w:line="240" w:lineRule="auto"/>
              <w:jc w:val="both"/>
              <w:rPr>
                <w:sz w:val="26"/>
                <w:szCs w:val="26"/>
              </w:rPr>
            </w:pPr>
            <w:r w:rsidRPr="005E7318">
              <w:rPr>
                <w:sz w:val="26"/>
                <w:szCs w:val="26"/>
              </w:rPr>
              <w:t xml:space="preserve">- Quyết định số </w:t>
            </w:r>
            <w:r w:rsidRPr="005E7318">
              <w:rPr>
                <w:sz w:val="26"/>
                <w:szCs w:val="26"/>
              </w:rPr>
              <w:lastRenderedPageBreak/>
              <w:t>62/2015/QĐ-TTg ngày 04/12/2015 của Thủ tướng Chính phủ;</w:t>
            </w:r>
          </w:p>
          <w:p w14:paraId="69B8F0BB" w14:textId="608BEA4E" w:rsidR="003A4CC3" w:rsidRPr="005E7318" w:rsidRDefault="003A4CC3" w:rsidP="003A4CC3">
            <w:pPr>
              <w:spacing w:after="0" w:line="240" w:lineRule="auto"/>
              <w:jc w:val="both"/>
              <w:rPr>
                <w:sz w:val="26"/>
                <w:szCs w:val="26"/>
              </w:rPr>
            </w:pPr>
            <w:r w:rsidRPr="005E7318">
              <w:rPr>
                <w:sz w:val="26"/>
                <w:szCs w:val="26"/>
              </w:rPr>
              <w:t>- Thông tư liên tịch số 17/2014/TTLT-BLĐTBXH-BTC ngày 01/8/2014 của liên Bộ Lao động - Thương binh và Xã hội, Bộ Tài chính;</w:t>
            </w:r>
          </w:p>
          <w:p w14:paraId="2D0EF259" w14:textId="78D30C93" w:rsidR="003A4CC3" w:rsidRPr="005E7318" w:rsidRDefault="003A4CC3" w:rsidP="003A4CC3">
            <w:pPr>
              <w:spacing w:after="0" w:line="240" w:lineRule="auto"/>
              <w:jc w:val="both"/>
              <w:rPr>
                <w:sz w:val="26"/>
                <w:szCs w:val="26"/>
              </w:rPr>
            </w:pPr>
            <w:r w:rsidRPr="005E7318">
              <w:rPr>
                <w:sz w:val="26"/>
                <w:szCs w:val="26"/>
              </w:rPr>
              <w:t>- Thông tư số 08/2023/TT-BLĐTBXH ngày 29/8/2023 của Bộ trưởng Bộ Lao động - Thương binh và Xã hội;</w:t>
            </w:r>
          </w:p>
          <w:p w14:paraId="1B4D02F0" w14:textId="77777777" w:rsidR="005031F4" w:rsidRPr="005E7318" w:rsidRDefault="003A4CC3" w:rsidP="003A4CC3">
            <w:pPr>
              <w:spacing w:after="0" w:line="240" w:lineRule="auto"/>
              <w:jc w:val="both"/>
              <w:rPr>
                <w:sz w:val="26"/>
                <w:szCs w:val="26"/>
              </w:rPr>
            </w:pPr>
            <w:r w:rsidRPr="005E7318">
              <w:rPr>
                <w:sz w:val="26"/>
                <w:szCs w:val="26"/>
              </w:rPr>
              <w:t>- Nghị định số 129/2025/NĐ-CP ngày 11/6/2025 của Chính phủ;</w:t>
            </w:r>
          </w:p>
          <w:p w14:paraId="52FF0757" w14:textId="1D3C6AF5" w:rsidR="003A4CC3" w:rsidRPr="005E7318" w:rsidRDefault="005031F4" w:rsidP="003A4CC3">
            <w:pPr>
              <w:spacing w:after="0" w:line="240" w:lineRule="auto"/>
              <w:jc w:val="both"/>
              <w:rPr>
                <w:sz w:val="26"/>
                <w:szCs w:val="26"/>
              </w:rPr>
            </w:pPr>
            <w:r w:rsidRPr="005E7318">
              <w:rPr>
                <w:sz w:val="26"/>
                <w:szCs w:val="26"/>
              </w:rPr>
              <w:t xml:space="preserve">- </w:t>
            </w:r>
            <w:r w:rsidR="003A4CC3" w:rsidRPr="005E7318">
              <w:rPr>
                <w:sz w:val="26"/>
                <w:szCs w:val="26"/>
              </w:rPr>
              <w:t>Thông tư số 09/2025/TT-BNV ngày 18/6/2025 của Bộ trưởng Bộ Nội vụ.</w:t>
            </w:r>
          </w:p>
        </w:tc>
      </w:tr>
      <w:tr w:rsidR="005E7318" w:rsidRPr="005E7318" w14:paraId="49F04711"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76EC7997" w14:textId="756118AF" w:rsidR="00961A2B" w:rsidRPr="005E7318" w:rsidRDefault="00961A2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lastRenderedPageBreak/>
              <w:t>19</w:t>
            </w:r>
          </w:p>
        </w:tc>
        <w:tc>
          <w:tcPr>
            <w:tcW w:w="2610" w:type="dxa"/>
            <w:tcBorders>
              <w:top w:val="single" w:sz="4" w:space="0" w:color="auto"/>
              <w:left w:val="single" w:sz="4" w:space="0" w:color="auto"/>
              <w:bottom w:val="single" w:sz="4" w:space="0" w:color="auto"/>
              <w:right w:val="single" w:sz="4" w:space="0" w:color="auto"/>
            </w:tcBorders>
            <w:vAlign w:val="center"/>
          </w:tcPr>
          <w:p w14:paraId="754BB610" w14:textId="77777777" w:rsidR="00961A2B" w:rsidRPr="005E7318" w:rsidRDefault="00961A2B" w:rsidP="0064706A">
            <w:pPr>
              <w:spacing w:after="0" w:line="240" w:lineRule="auto"/>
              <w:jc w:val="both"/>
              <w:rPr>
                <w:sz w:val="26"/>
                <w:szCs w:val="26"/>
              </w:rPr>
            </w:pPr>
            <w:r w:rsidRPr="005E7318">
              <w:rPr>
                <w:sz w:val="26"/>
                <w:szCs w:val="26"/>
              </w:rPr>
              <w:t>Trợ cấp một lần đối với thanh niên xung phong đã hoàn thành nhiệm vụ trong kháng chiến</w:t>
            </w:r>
          </w:p>
          <w:p w14:paraId="6901996D" w14:textId="2B17C3A2" w:rsidR="00961A2B" w:rsidRPr="005E7318" w:rsidRDefault="00961A2B" w:rsidP="005E7E4E">
            <w:pPr>
              <w:spacing w:after="0" w:line="240" w:lineRule="auto"/>
              <w:jc w:val="center"/>
              <w:rPr>
                <w:rFonts w:eastAsia="Times New Roman" w:cs="Times New Roman"/>
                <w:b/>
                <w:bCs/>
                <w:sz w:val="26"/>
                <w:szCs w:val="26"/>
              </w:rPr>
            </w:pPr>
            <w:r w:rsidRPr="005E7318">
              <w:rPr>
                <w:sz w:val="26"/>
                <w:szCs w:val="26"/>
              </w:rPr>
              <w:t>(2.001157)</w:t>
            </w:r>
          </w:p>
        </w:tc>
        <w:tc>
          <w:tcPr>
            <w:tcW w:w="3310" w:type="dxa"/>
            <w:tcBorders>
              <w:top w:val="single" w:sz="4" w:space="0" w:color="auto"/>
              <w:left w:val="single" w:sz="4" w:space="0" w:color="auto"/>
              <w:bottom w:val="single" w:sz="4" w:space="0" w:color="auto"/>
              <w:right w:val="single" w:sz="4" w:space="0" w:color="auto"/>
            </w:tcBorders>
            <w:vAlign w:val="center"/>
          </w:tcPr>
          <w:p w14:paraId="7D67E94C" w14:textId="549F2CF4" w:rsidR="00961A2B" w:rsidRPr="005E7318" w:rsidRDefault="00961A2B" w:rsidP="0064706A">
            <w:pPr>
              <w:spacing w:after="0" w:line="240" w:lineRule="auto"/>
              <w:jc w:val="both"/>
              <w:rPr>
                <w:rFonts w:eastAsia="Times New Roman" w:cs="Times New Roman"/>
                <w:b/>
                <w:bCs/>
                <w:sz w:val="26"/>
                <w:szCs w:val="26"/>
              </w:rPr>
            </w:pPr>
            <w:r w:rsidRPr="005E7318">
              <w:rPr>
                <w:sz w:val="26"/>
                <w:szCs w:val="26"/>
              </w:rPr>
              <w:t>15 ngày làm việc kể từ ngày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166E0EBC" w14:textId="7839AA94" w:rsidR="00961A2B" w:rsidRPr="005E7318" w:rsidRDefault="00961A2B" w:rsidP="000608B1">
            <w:pPr>
              <w:spacing w:after="0" w:line="240" w:lineRule="auto"/>
              <w:jc w:val="both"/>
              <w:rPr>
                <w:rFonts w:eastAsia="Times New Roman" w:cs="Times New Roman"/>
                <w:b/>
                <w:bCs/>
                <w:sz w:val="26"/>
                <w:szCs w:val="26"/>
              </w:rPr>
            </w:pPr>
            <w:r w:rsidRPr="005E7318">
              <w:rPr>
                <w:sz w:val="26"/>
                <w:szCs w:val="26"/>
              </w:rPr>
              <w:t>UBND tỉnh; Sở Nội vụ; Hội Cựu thanh niên xung phong cấp tỉnh; UBND cấp xã</w:t>
            </w:r>
          </w:p>
        </w:tc>
        <w:tc>
          <w:tcPr>
            <w:tcW w:w="2083" w:type="dxa"/>
            <w:tcBorders>
              <w:top w:val="single" w:sz="4" w:space="0" w:color="auto"/>
              <w:left w:val="single" w:sz="4" w:space="0" w:color="auto"/>
              <w:bottom w:val="single" w:sz="4" w:space="0" w:color="auto"/>
              <w:right w:val="single" w:sz="4" w:space="0" w:color="auto"/>
            </w:tcBorders>
            <w:vAlign w:val="center"/>
          </w:tcPr>
          <w:p w14:paraId="1737FB2C" w14:textId="28ABE844" w:rsidR="00961A2B" w:rsidRPr="005E7318" w:rsidRDefault="00961A2B" w:rsidP="0064706A">
            <w:pPr>
              <w:spacing w:after="0" w:line="240" w:lineRule="auto"/>
              <w:jc w:val="both"/>
              <w:rPr>
                <w:rFonts w:eastAsia="Times New Roman" w:cs="Times New Roman"/>
                <w:b/>
                <w:bCs/>
                <w:sz w:val="26"/>
                <w:szCs w:val="26"/>
              </w:rPr>
            </w:pPr>
            <w:r w:rsidRPr="005E7318">
              <w:rPr>
                <w:sz w:val="26"/>
                <w:szCs w:val="26"/>
              </w:rPr>
              <w:t>Trung tâm Phục vụ hành chính 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59AB754A" w14:textId="09D6B8B5" w:rsidR="00961A2B" w:rsidRPr="005E7318" w:rsidRDefault="00961A2B" w:rsidP="005266C0">
            <w:pPr>
              <w:spacing w:after="0" w:line="240" w:lineRule="auto"/>
              <w:jc w:val="center"/>
              <w:rPr>
                <w:rFonts w:eastAsia="Times New Roman" w:cs="Times New Roman"/>
                <w:b/>
                <w:bCs/>
                <w:sz w:val="26"/>
                <w:szCs w:val="26"/>
              </w:rPr>
            </w:pPr>
            <w:r w:rsidRPr="005E7318">
              <w:rPr>
                <w:sz w:val="26"/>
                <w:szCs w:val="26"/>
              </w:rPr>
              <w:t>Không</w:t>
            </w:r>
          </w:p>
        </w:tc>
        <w:tc>
          <w:tcPr>
            <w:tcW w:w="3168" w:type="dxa"/>
            <w:vMerge w:val="restart"/>
            <w:tcBorders>
              <w:top w:val="single" w:sz="4" w:space="0" w:color="auto"/>
              <w:left w:val="single" w:sz="4" w:space="0" w:color="auto"/>
              <w:right w:val="single" w:sz="4" w:space="0" w:color="auto"/>
            </w:tcBorders>
            <w:vAlign w:val="center"/>
          </w:tcPr>
          <w:p w14:paraId="01D0C13A" w14:textId="77777777" w:rsidR="00961A2B" w:rsidRPr="005E7318" w:rsidRDefault="00961A2B" w:rsidP="00C15261">
            <w:pPr>
              <w:spacing w:before="60" w:after="60" w:line="240" w:lineRule="auto"/>
              <w:jc w:val="both"/>
              <w:rPr>
                <w:rFonts w:cs="Times New Roman"/>
                <w:sz w:val="26"/>
                <w:szCs w:val="26"/>
              </w:rPr>
            </w:pPr>
            <w:r w:rsidRPr="005E7318">
              <w:rPr>
                <w:rFonts w:cs="Times New Roman"/>
                <w:sz w:val="26"/>
                <w:szCs w:val="26"/>
              </w:rPr>
              <w:t xml:space="preserve">- Nghị quyết số 190/2025/QH15 </w:t>
            </w:r>
            <w:r w:rsidRPr="005E7318">
              <w:rPr>
                <w:rFonts w:cs="Times New Roman"/>
                <w:iCs/>
                <w:sz w:val="26"/>
                <w:szCs w:val="26"/>
                <w:shd w:val="clear" w:color="auto" w:fill="FFFFFF"/>
              </w:rPr>
              <w:t>ngày 19/02/2025 của Quốc hội;</w:t>
            </w:r>
          </w:p>
          <w:p w14:paraId="40916DFD" w14:textId="653800D2" w:rsidR="00961A2B" w:rsidRPr="005E7318" w:rsidRDefault="00961A2B" w:rsidP="00C15261">
            <w:pPr>
              <w:spacing w:before="60" w:after="60" w:line="240" w:lineRule="auto"/>
              <w:jc w:val="both"/>
              <w:rPr>
                <w:sz w:val="26"/>
                <w:szCs w:val="26"/>
              </w:rPr>
            </w:pPr>
            <w:r w:rsidRPr="005E7318">
              <w:rPr>
                <w:sz w:val="26"/>
                <w:szCs w:val="26"/>
              </w:rPr>
              <w:t>- Nghị định số 25/2025/NĐ-CP ngày 21/02/2025 của Chính phủ;</w:t>
            </w:r>
          </w:p>
          <w:p w14:paraId="26356B4A" w14:textId="30C4C075" w:rsidR="00961A2B" w:rsidRPr="005E7318" w:rsidRDefault="00961A2B" w:rsidP="00C15261">
            <w:pPr>
              <w:spacing w:before="60" w:after="60" w:line="240" w:lineRule="auto"/>
              <w:jc w:val="both"/>
              <w:rPr>
                <w:sz w:val="26"/>
                <w:szCs w:val="26"/>
              </w:rPr>
            </w:pPr>
            <w:r w:rsidRPr="005E7318">
              <w:rPr>
                <w:sz w:val="26"/>
                <w:szCs w:val="26"/>
              </w:rPr>
              <w:t xml:space="preserve">- </w:t>
            </w:r>
            <w:r w:rsidR="00641B88" w:rsidRPr="005E7318">
              <w:rPr>
                <w:sz w:val="26"/>
                <w:szCs w:val="26"/>
              </w:rPr>
              <w:t>Nghị định số 150/2025/NĐ-CP ngày 12/6/2025 của Chính phủ</w:t>
            </w:r>
            <w:r w:rsidRPr="005E7318">
              <w:rPr>
                <w:sz w:val="26"/>
                <w:szCs w:val="26"/>
              </w:rPr>
              <w:t>;</w:t>
            </w:r>
          </w:p>
          <w:p w14:paraId="6A61C155" w14:textId="31D3E317" w:rsidR="00961A2B" w:rsidRPr="005E7318" w:rsidRDefault="00961A2B" w:rsidP="00C15261">
            <w:pPr>
              <w:spacing w:before="60" w:after="60" w:line="240" w:lineRule="auto"/>
              <w:jc w:val="both"/>
              <w:rPr>
                <w:sz w:val="26"/>
                <w:szCs w:val="26"/>
              </w:rPr>
            </w:pPr>
            <w:r w:rsidRPr="005E7318">
              <w:rPr>
                <w:sz w:val="26"/>
                <w:szCs w:val="26"/>
              </w:rPr>
              <w:lastRenderedPageBreak/>
              <w:t>- Quyết định số 40/2011/QĐ-TTg ngày 27/7/2011 của Thủ tướng Chính phủ;</w:t>
            </w:r>
          </w:p>
          <w:p w14:paraId="28BBA560" w14:textId="6041C036" w:rsidR="00961A2B" w:rsidRPr="005E7318" w:rsidRDefault="00961A2B" w:rsidP="00C15261">
            <w:pPr>
              <w:spacing w:before="60" w:after="60" w:line="240" w:lineRule="auto"/>
              <w:jc w:val="both"/>
              <w:rPr>
                <w:sz w:val="26"/>
                <w:szCs w:val="26"/>
              </w:rPr>
            </w:pPr>
            <w:r w:rsidRPr="005E7318">
              <w:rPr>
                <w:sz w:val="26"/>
                <w:szCs w:val="26"/>
              </w:rPr>
              <w:t>- Thông tư liên tịch số 08/2012/TTLT-BLĐTBXH-BNV-BTC ngày 16/4/2012 của liên Bộ Lao động - Thương binh và Xã hội, Bộ Nội vụ và Bộ Tài chính;</w:t>
            </w:r>
          </w:p>
          <w:p w14:paraId="6D4A6991" w14:textId="7E757F08" w:rsidR="00961A2B" w:rsidRPr="005E7318" w:rsidRDefault="00961A2B" w:rsidP="00C15261">
            <w:pPr>
              <w:spacing w:before="60" w:after="60" w:line="240" w:lineRule="auto"/>
              <w:jc w:val="both"/>
              <w:rPr>
                <w:sz w:val="26"/>
                <w:szCs w:val="26"/>
              </w:rPr>
            </w:pPr>
            <w:r w:rsidRPr="005E7318">
              <w:rPr>
                <w:sz w:val="26"/>
                <w:szCs w:val="26"/>
              </w:rPr>
              <w:t>- Thông tư số 08/2023/TT-BLĐTBXH ngày 29/8/2023 của Bộ trưởng Bộ Lao động - Thương binh và Xã hội;</w:t>
            </w:r>
          </w:p>
          <w:p w14:paraId="21BF7B77" w14:textId="70FE6C33" w:rsidR="00961A2B" w:rsidRPr="005E7318" w:rsidRDefault="00961A2B" w:rsidP="00C15261">
            <w:pPr>
              <w:spacing w:before="60" w:after="60" w:line="240" w:lineRule="auto"/>
              <w:jc w:val="both"/>
              <w:rPr>
                <w:sz w:val="26"/>
                <w:szCs w:val="26"/>
              </w:rPr>
            </w:pPr>
            <w:r w:rsidRPr="005E7318">
              <w:rPr>
                <w:sz w:val="26"/>
                <w:szCs w:val="26"/>
              </w:rPr>
              <w:t>- Thông tư số 09/2025/TT-BNV ngày 18/6/2025 của Bộ trưởng Bộ Nội vụ.</w:t>
            </w:r>
          </w:p>
        </w:tc>
      </w:tr>
      <w:tr w:rsidR="00961A2B" w:rsidRPr="005E7318" w14:paraId="686F89CF" w14:textId="77777777" w:rsidTr="006316E8">
        <w:trPr>
          <w:gridAfter w:val="1"/>
          <w:wAfter w:w="52" w:type="dxa"/>
          <w:trHeight w:val="476"/>
          <w:jc w:val="center"/>
        </w:trPr>
        <w:tc>
          <w:tcPr>
            <w:tcW w:w="595" w:type="dxa"/>
            <w:tcBorders>
              <w:top w:val="single" w:sz="4" w:space="0" w:color="auto"/>
              <w:left w:val="single" w:sz="4" w:space="0" w:color="auto"/>
              <w:bottom w:val="single" w:sz="4" w:space="0" w:color="auto"/>
              <w:right w:val="single" w:sz="4" w:space="0" w:color="auto"/>
            </w:tcBorders>
            <w:vAlign w:val="center"/>
          </w:tcPr>
          <w:p w14:paraId="21E331EB" w14:textId="0AE57044" w:rsidR="00961A2B" w:rsidRPr="005E7318" w:rsidRDefault="00961A2B" w:rsidP="00651AE6">
            <w:pPr>
              <w:spacing w:after="0" w:line="240" w:lineRule="auto"/>
              <w:jc w:val="center"/>
              <w:rPr>
                <w:rFonts w:eastAsia="Times New Roman" w:cs="Times New Roman"/>
                <w:bCs/>
                <w:sz w:val="26"/>
                <w:szCs w:val="26"/>
              </w:rPr>
            </w:pPr>
            <w:r w:rsidRPr="005E7318">
              <w:rPr>
                <w:rFonts w:eastAsia="Times New Roman" w:cs="Times New Roman"/>
                <w:bCs/>
                <w:sz w:val="26"/>
                <w:szCs w:val="26"/>
              </w:rPr>
              <w:t>20</w:t>
            </w:r>
          </w:p>
        </w:tc>
        <w:tc>
          <w:tcPr>
            <w:tcW w:w="2610" w:type="dxa"/>
            <w:tcBorders>
              <w:top w:val="single" w:sz="4" w:space="0" w:color="auto"/>
              <w:left w:val="single" w:sz="4" w:space="0" w:color="auto"/>
              <w:bottom w:val="single" w:sz="4" w:space="0" w:color="auto"/>
              <w:right w:val="single" w:sz="4" w:space="0" w:color="auto"/>
            </w:tcBorders>
            <w:vAlign w:val="center"/>
          </w:tcPr>
          <w:p w14:paraId="4B669D52" w14:textId="77777777" w:rsidR="00961A2B" w:rsidRPr="005E7318" w:rsidRDefault="00961A2B" w:rsidP="0064706A">
            <w:pPr>
              <w:spacing w:after="0" w:line="240" w:lineRule="auto"/>
              <w:jc w:val="both"/>
              <w:rPr>
                <w:sz w:val="26"/>
                <w:szCs w:val="26"/>
              </w:rPr>
            </w:pPr>
            <w:r w:rsidRPr="005E7318">
              <w:rPr>
                <w:sz w:val="26"/>
                <w:szCs w:val="26"/>
              </w:rPr>
              <w:t xml:space="preserve">Trợ cấp hàng tháng đối với thanh niên </w:t>
            </w:r>
            <w:r w:rsidRPr="005E7318">
              <w:rPr>
                <w:sz w:val="26"/>
                <w:szCs w:val="26"/>
              </w:rPr>
              <w:lastRenderedPageBreak/>
              <w:t>xung phong đã hoàn thành nhiệm vụ trong kháng chiến</w:t>
            </w:r>
          </w:p>
          <w:p w14:paraId="23FEB693" w14:textId="25BE7184" w:rsidR="00961A2B" w:rsidRPr="005E7318" w:rsidRDefault="00961A2B" w:rsidP="005E7E4E">
            <w:pPr>
              <w:spacing w:after="0" w:line="240" w:lineRule="auto"/>
              <w:jc w:val="center"/>
              <w:rPr>
                <w:rFonts w:eastAsia="Times New Roman" w:cs="Times New Roman"/>
                <w:b/>
                <w:bCs/>
                <w:sz w:val="26"/>
                <w:szCs w:val="26"/>
              </w:rPr>
            </w:pPr>
            <w:r w:rsidRPr="005E7318">
              <w:rPr>
                <w:sz w:val="26"/>
                <w:szCs w:val="26"/>
              </w:rPr>
              <w:t>(2.001396)</w:t>
            </w:r>
          </w:p>
        </w:tc>
        <w:tc>
          <w:tcPr>
            <w:tcW w:w="3310" w:type="dxa"/>
            <w:tcBorders>
              <w:top w:val="single" w:sz="4" w:space="0" w:color="auto"/>
              <w:left w:val="single" w:sz="4" w:space="0" w:color="auto"/>
              <w:bottom w:val="single" w:sz="4" w:space="0" w:color="auto"/>
              <w:right w:val="single" w:sz="4" w:space="0" w:color="auto"/>
            </w:tcBorders>
            <w:vAlign w:val="center"/>
          </w:tcPr>
          <w:p w14:paraId="7DAEF3B3" w14:textId="13BFBBF5" w:rsidR="00961A2B" w:rsidRPr="005E7318" w:rsidRDefault="00961A2B" w:rsidP="0064706A">
            <w:pPr>
              <w:spacing w:after="0" w:line="240" w:lineRule="auto"/>
              <w:jc w:val="both"/>
              <w:rPr>
                <w:rFonts w:eastAsia="Times New Roman" w:cs="Times New Roman"/>
                <w:b/>
                <w:bCs/>
                <w:sz w:val="26"/>
                <w:szCs w:val="26"/>
              </w:rPr>
            </w:pPr>
            <w:r w:rsidRPr="005E7318">
              <w:rPr>
                <w:sz w:val="26"/>
                <w:szCs w:val="26"/>
              </w:rPr>
              <w:lastRenderedPageBreak/>
              <w:t>15 ngày làm việc kể từ ngày nhận đủ giấy tờ</w:t>
            </w:r>
          </w:p>
        </w:tc>
        <w:tc>
          <w:tcPr>
            <w:tcW w:w="1677" w:type="dxa"/>
            <w:tcBorders>
              <w:top w:val="single" w:sz="4" w:space="0" w:color="auto"/>
              <w:left w:val="single" w:sz="4" w:space="0" w:color="auto"/>
              <w:bottom w:val="single" w:sz="4" w:space="0" w:color="auto"/>
              <w:right w:val="single" w:sz="4" w:space="0" w:color="auto"/>
            </w:tcBorders>
            <w:vAlign w:val="center"/>
          </w:tcPr>
          <w:p w14:paraId="3BC8131D" w14:textId="3368F2B9" w:rsidR="00961A2B" w:rsidRPr="005E7318" w:rsidRDefault="00961A2B" w:rsidP="000608B1">
            <w:pPr>
              <w:spacing w:after="0" w:line="240" w:lineRule="auto"/>
              <w:jc w:val="both"/>
              <w:rPr>
                <w:rFonts w:eastAsia="Times New Roman" w:cs="Times New Roman"/>
                <w:b/>
                <w:bCs/>
                <w:sz w:val="26"/>
                <w:szCs w:val="26"/>
              </w:rPr>
            </w:pPr>
            <w:r w:rsidRPr="005E7318">
              <w:rPr>
                <w:sz w:val="26"/>
                <w:szCs w:val="26"/>
              </w:rPr>
              <w:t xml:space="preserve">UBND tỉnh; Sở Nội vụ; </w:t>
            </w:r>
            <w:r w:rsidRPr="005E7318">
              <w:rPr>
                <w:sz w:val="26"/>
                <w:szCs w:val="26"/>
              </w:rPr>
              <w:lastRenderedPageBreak/>
              <w:t>Hội Cựu thanh niên xung phong cấp tỉnh; UBND cấp xã; các cơ quan liên quan</w:t>
            </w:r>
          </w:p>
        </w:tc>
        <w:tc>
          <w:tcPr>
            <w:tcW w:w="2083" w:type="dxa"/>
            <w:tcBorders>
              <w:top w:val="single" w:sz="4" w:space="0" w:color="auto"/>
              <w:left w:val="single" w:sz="4" w:space="0" w:color="auto"/>
              <w:bottom w:val="single" w:sz="4" w:space="0" w:color="auto"/>
              <w:right w:val="single" w:sz="4" w:space="0" w:color="auto"/>
            </w:tcBorders>
            <w:vAlign w:val="center"/>
          </w:tcPr>
          <w:p w14:paraId="05920765" w14:textId="3F14C26D" w:rsidR="00961A2B" w:rsidRPr="005E7318" w:rsidRDefault="00961A2B" w:rsidP="0064706A">
            <w:pPr>
              <w:spacing w:after="0" w:line="240" w:lineRule="auto"/>
              <w:jc w:val="both"/>
              <w:rPr>
                <w:rFonts w:eastAsia="Times New Roman" w:cs="Times New Roman"/>
                <w:b/>
                <w:bCs/>
                <w:sz w:val="26"/>
                <w:szCs w:val="26"/>
              </w:rPr>
            </w:pPr>
            <w:r w:rsidRPr="005E7318">
              <w:rPr>
                <w:sz w:val="26"/>
                <w:szCs w:val="26"/>
              </w:rPr>
              <w:lastRenderedPageBreak/>
              <w:t xml:space="preserve">Trung tâm Phục vụ hành chính </w:t>
            </w:r>
            <w:r w:rsidRPr="005E7318">
              <w:rPr>
                <w:sz w:val="26"/>
                <w:szCs w:val="26"/>
              </w:rPr>
              <w:lastRenderedPageBreak/>
              <w:t>công cấp xã</w:t>
            </w:r>
          </w:p>
        </w:tc>
        <w:tc>
          <w:tcPr>
            <w:tcW w:w="1396" w:type="dxa"/>
            <w:tcBorders>
              <w:top w:val="single" w:sz="4" w:space="0" w:color="auto"/>
              <w:left w:val="single" w:sz="4" w:space="0" w:color="auto"/>
              <w:bottom w:val="single" w:sz="4" w:space="0" w:color="auto"/>
              <w:right w:val="single" w:sz="4" w:space="0" w:color="auto"/>
            </w:tcBorders>
            <w:vAlign w:val="center"/>
          </w:tcPr>
          <w:p w14:paraId="4E326896" w14:textId="284274CC" w:rsidR="00961A2B" w:rsidRPr="005E7318" w:rsidRDefault="00961A2B" w:rsidP="00AA4E9B">
            <w:pPr>
              <w:spacing w:after="0" w:line="240" w:lineRule="auto"/>
              <w:jc w:val="center"/>
              <w:rPr>
                <w:rFonts w:eastAsia="Times New Roman" w:cs="Times New Roman"/>
                <w:b/>
                <w:bCs/>
                <w:sz w:val="26"/>
                <w:szCs w:val="26"/>
              </w:rPr>
            </w:pPr>
            <w:r w:rsidRPr="005E7318">
              <w:rPr>
                <w:sz w:val="26"/>
                <w:szCs w:val="26"/>
              </w:rPr>
              <w:lastRenderedPageBreak/>
              <w:t>Không</w:t>
            </w:r>
          </w:p>
        </w:tc>
        <w:tc>
          <w:tcPr>
            <w:tcW w:w="3168" w:type="dxa"/>
            <w:vMerge/>
            <w:tcBorders>
              <w:left w:val="single" w:sz="4" w:space="0" w:color="auto"/>
              <w:bottom w:val="single" w:sz="4" w:space="0" w:color="auto"/>
              <w:right w:val="single" w:sz="4" w:space="0" w:color="auto"/>
            </w:tcBorders>
            <w:vAlign w:val="center"/>
          </w:tcPr>
          <w:p w14:paraId="7EE3137C" w14:textId="29AA97A5" w:rsidR="00961A2B" w:rsidRPr="005E7318" w:rsidRDefault="00961A2B" w:rsidP="00AA4E9B">
            <w:pPr>
              <w:spacing w:after="0" w:line="240" w:lineRule="auto"/>
              <w:jc w:val="both"/>
              <w:rPr>
                <w:sz w:val="26"/>
                <w:szCs w:val="26"/>
              </w:rPr>
            </w:pPr>
          </w:p>
        </w:tc>
      </w:tr>
      <w:bookmarkEnd w:id="0"/>
    </w:tbl>
    <w:p w14:paraId="1E5805F7" w14:textId="6E454A4F" w:rsidR="00E50586" w:rsidRPr="005E7318" w:rsidRDefault="00E50586">
      <w:pPr>
        <w:rPr>
          <w:b/>
          <w:szCs w:val="28"/>
        </w:rPr>
      </w:pPr>
    </w:p>
    <w:sectPr w:rsidR="00E50586" w:rsidRPr="005E7318" w:rsidSect="007455DA">
      <w:headerReference w:type="default" r:id="rId8"/>
      <w:pgSz w:w="16840" w:h="11907" w:orient="landscape" w:code="9"/>
      <w:pgMar w:top="850" w:right="1138" w:bottom="720" w:left="1699" w:header="403"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056E1" w14:textId="77777777" w:rsidR="007E5B8F" w:rsidRDefault="007E5B8F" w:rsidP="00421995">
      <w:pPr>
        <w:spacing w:after="0" w:line="240" w:lineRule="auto"/>
      </w:pPr>
      <w:r>
        <w:separator/>
      </w:r>
    </w:p>
  </w:endnote>
  <w:endnote w:type="continuationSeparator" w:id="0">
    <w:p w14:paraId="13DA3FE4" w14:textId="77777777" w:rsidR="007E5B8F" w:rsidRDefault="007E5B8F" w:rsidP="00421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397B0" w14:textId="77777777" w:rsidR="007E5B8F" w:rsidRDefault="007E5B8F" w:rsidP="00421995">
      <w:pPr>
        <w:spacing w:after="0" w:line="240" w:lineRule="auto"/>
      </w:pPr>
      <w:r>
        <w:separator/>
      </w:r>
    </w:p>
  </w:footnote>
  <w:footnote w:type="continuationSeparator" w:id="0">
    <w:p w14:paraId="2B8A9507" w14:textId="77777777" w:rsidR="007E5B8F" w:rsidRDefault="007E5B8F" w:rsidP="00421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953946874"/>
      <w:docPartObj>
        <w:docPartGallery w:val="Page Numbers (Top of Page)"/>
        <w:docPartUnique/>
      </w:docPartObj>
    </w:sdtPr>
    <w:sdtEndPr>
      <w:rPr>
        <w:noProof/>
        <w:sz w:val="26"/>
        <w:szCs w:val="26"/>
      </w:rPr>
    </w:sdtEndPr>
    <w:sdtContent>
      <w:p w14:paraId="53DA28F0" w14:textId="7D88573C" w:rsidR="007C0303" w:rsidRPr="005411C8" w:rsidRDefault="007C0303" w:rsidP="00093F7C">
        <w:pPr>
          <w:pStyle w:val="Header"/>
          <w:jc w:val="center"/>
          <w:rPr>
            <w:sz w:val="26"/>
            <w:szCs w:val="26"/>
          </w:rPr>
        </w:pPr>
        <w:r w:rsidRPr="005411C8">
          <w:rPr>
            <w:sz w:val="26"/>
            <w:szCs w:val="26"/>
          </w:rPr>
          <w:fldChar w:fldCharType="begin"/>
        </w:r>
        <w:r w:rsidRPr="005411C8">
          <w:rPr>
            <w:sz w:val="26"/>
            <w:szCs w:val="26"/>
          </w:rPr>
          <w:instrText xml:space="preserve"> PAGE   \* MERGEFORMAT </w:instrText>
        </w:r>
        <w:r w:rsidRPr="005411C8">
          <w:rPr>
            <w:sz w:val="26"/>
            <w:szCs w:val="26"/>
          </w:rPr>
          <w:fldChar w:fldCharType="separate"/>
        </w:r>
        <w:r w:rsidR="006316E8">
          <w:rPr>
            <w:noProof/>
            <w:sz w:val="26"/>
            <w:szCs w:val="26"/>
          </w:rPr>
          <w:t>12</w:t>
        </w:r>
        <w:r w:rsidRPr="005411C8">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D4403"/>
    <w:multiLevelType w:val="hybridMultilevel"/>
    <w:tmpl w:val="3C027EC2"/>
    <w:lvl w:ilvl="0" w:tplc="2242C796">
      <w:start w:val="1"/>
      <w:numFmt w:val="bullet"/>
      <w:lvlText w:val="-"/>
      <w:lvlJc w:val="left"/>
      <w:pPr>
        <w:ind w:left="342" w:hanging="360"/>
      </w:pPr>
      <w:rPr>
        <w:rFonts w:ascii="Times New Roman" w:eastAsiaTheme="minorHAnsi"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 w15:restartNumberingAfterBreak="0">
    <w:nsid w:val="1C7020D5"/>
    <w:multiLevelType w:val="hybridMultilevel"/>
    <w:tmpl w:val="65E6A4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13CAE"/>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8838A0"/>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E0A4FE1"/>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E3A70CA"/>
    <w:multiLevelType w:val="hybridMultilevel"/>
    <w:tmpl w:val="9ED61B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27D4C"/>
    <w:multiLevelType w:val="hybridMultilevel"/>
    <w:tmpl w:val="65E6A4E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C44C55"/>
    <w:multiLevelType w:val="hybridMultilevel"/>
    <w:tmpl w:val="31BEC5BE"/>
    <w:lvl w:ilvl="0" w:tplc="79AC5A94">
      <w:numFmt w:val="bullet"/>
      <w:lvlText w:val="-"/>
      <w:lvlJc w:val="left"/>
      <w:pPr>
        <w:ind w:left="342" w:hanging="360"/>
      </w:pPr>
      <w:rPr>
        <w:rFonts w:ascii="Times New Roman" w:eastAsiaTheme="minorHAnsi" w:hAnsi="Times New Roman" w:cs="Times New Roman" w:hint="default"/>
        <w:color w:val="FF000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8" w15:restartNumberingAfterBreak="0">
    <w:nsid w:val="6DAA62E9"/>
    <w:multiLevelType w:val="hybridMultilevel"/>
    <w:tmpl w:val="EA3ED4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6"/>
  </w:num>
  <w:num w:numId="5">
    <w:abstractNumId w:val="4"/>
  </w:num>
  <w:num w:numId="6">
    <w:abstractNumId w:val="3"/>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30"/>
    <w:rsid w:val="000000A7"/>
    <w:rsid w:val="00001DDE"/>
    <w:rsid w:val="000037FC"/>
    <w:rsid w:val="0000718D"/>
    <w:rsid w:val="0001341E"/>
    <w:rsid w:val="000134C5"/>
    <w:rsid w:val="00013D04"/>
    <w:rsid w:val="000204A7"/>
    <w:rsid w:val="00021641"/>
    <w:rsid w:val="00021BF7"/>
    <w:rsid w:val="000222BD"/>
    <w:rsid w:val="000235F0"/>
    <w:rsid w:val="00025B83"/>
    <w:rsid w:val="00026FD1"/>
    <w:rsid w:val="00027ECB"/>
    <w:rsid w:val="00031619"/>
    <w:rsid w:val="00031869"/>
    <w:rsid w:val="00032245"/>
    <w:rsid w:val="00034741"/>
    <w:rsid w:val="00036FF6"/>
    <w:rsid w:val="000374A4"/>
    <w:rsid w:val="00037868"/>
    <w:rsid w:val="00040C91"/>
    <w:rsid w:val="00045D79"/>
    <w:rsid w:val="0004680A"/>
    <w:rsid w:val="00047DE0"/>
    <w:rsid w:val="0005078A"/>
    <w:rsid w:val="00050B83"/>
    <w:rsid w:val="00054B25"/>
    <w:rsid w:val="0005588E"/>
    <w:rsid w:val="0005644B"/>
    <w:rsid w:val="000602BC"/>
    <w:rsid w:val="000608B1"/>
    <w:rsid w:val="00070D32"/>
    <w:rsid w:val="000725FA"/>
    <w:rsid w:val="0007280F"/>
    <w:rsid w:val="000739E6"/>
    <w:rsid w:val="000755E3"/>
    <w:rsid w:val="000757A5"/>
    <w:rsid w:val="00075989"/>
    <w:rsid w:val="00081835"/>
    <w:rsid w:val="00082D58"/>
    <w:rsid w:val="000832B3"/>
    <w:rsid w:val="00083499"/>
    <w:rsid w:val="00087E39"/>
    <w:rsid w:val="00087E82"/>
    <w:rsid w:val="000912B9"/>
    <w:rsid w:val="00092902"/>
    <w:rsid w:val="00092AF5"/>
    <w:rsid w:val="00093F7C"/>
    <w:rsid w:val="000940F6"/>
    <w:rsid w:val="00095C66"/>
    <w:rsid w:val="000962E6"/>
    <w:rsid w:val="0009670D"/>
    <w:rsid w:val="000A26B1"/>
    <w:rsid w:val="000A2BDD"/>
    <w:rsid w:val="000A3FB2"/>
    <w:rsid w:val="000B29A5"/>
    <w:rsid w:val="000B777F"/>
    <w:rsid w:val="000C1CB3"/>
    <w:rsid w:val="000C1DA9"/>
    <w:rsid w:val="000C2F99"/>
    <w:rsid w:val="000C2FD0"/>
    <w:rsid w:val="000C3385"/>
    <w:rsid w:val="000C6C4D"/>
    <w:rsid w:val="000C70AF"/>
    <w:rsid w:val="000D25B5"/>
    <w:rsid w:val="000D4F3A"/>
    <w:rsid w:val="000D5174"/>
    <w:rsid w:val="000D611A"/>
    <w:rsid w:val="000D7176"/>
    <w:rsid w:val="000E03FE"/>
    <w:rsid w:val="000E07AF"/>
    <w:rsid w:val="000E0F46"/>
    <w:rsid w:val="000E74AC"/>
    <w:rsid w:val="000F1829"/>
    <w:rsid w:val="000F36FE"/>
    <w:rsid w:val="000F6F38"/>
    <w:rsid w:val="00101D37"/>
    <w:rsid w:val="001039D5"/>
    <w:rsid w:val="0010419E"/>
    <w:rsid w:val="0010537E"/>
    <w:rsid w:val="00105C7A"/>
    <w:rsid w:val="0010611A"/>
    <w:rsid w:val="001077D5"/>
    <w:rsid w:val="00107D95"/>
    <w:rsid w:val="001118FB"/>
    <w:rsid w:val="00111B73"/>
    <w:rsid w:val="001120C5"/>
    <w:rsid w:val="00112BAE"/>
    <w:rsid w:val="0011456D"/>
    <w:rsid w:val="00115120"/>
    <w:rsid w:val="00116CE5"/>
    <w:rsid w:val="001179F3"/>
    <w:rsid w:val="00121E8F"/>
    <w:rsid w:val="001226EF"/>
    <w:rsid w:val="00123B83"/>
    <w:rsid w:val="001263E6"/>
    <w:rsid w:val="00130340"/>
    <w:rsid w:val="001303D8"/>
    <w:rsid w:val="00131B2A"/>
    <w:rsid w:val="001340C0"/>
    <w:rsid w:val="001358C4"/>
    <w:rsid w:val="0013666C"/>
    <w:rsid w:val="0014388F"/>
    <w:rsid w:val="00144F69"/>
    <w:rsid w:val="00146B62"/>
    <w:rsid w:val="00150568"/>
    <w:rsid w:val="001509F4"/>
    <w:rsid w:val="001520C3"/>
    <w:rsid w:val="00154A99"/>
    <w:rsid w:val="0016071D"/>
    <w:rsid w:val="00160EA4"/>
    <w:rsid w:val="00163428"/>
    <w:rsid w:val="00163564"/>
    <w:rsid w:val="001648CA"/>
    <w:rsid w:val="00164E18"/>
    <w:rsid w:val="0016711F"/>
    <w:rsid w:val="00167FA0"/>
    <w:rsid w:val="00167FBE"/>
    <w:rsid w:val="001712ED"/>
    <w:rsid w:val="00173053"/>
    <w:rsid w:val="00173F09"/>
    <w:rsid w:val="00175F92"/>
    <w:rsid w:val="00177FAD"/>
    <w:rsid w:val="001819A1"/>
    <w:rsid w:val="00183CC7"/>
    <w:rsid w:val="0018585A"/>
    <w:rsid w:val="00186AF8"/>
    <w:rsid w:val="001871EF"/>
    <w:rsid w:val="001879CD"/>
    <w:rsid w:val="0019037D"/>
    <w:rsid w:val="001910DB"/>
    <w:rsid w:val="00194F9C"/>
    <w:rsid w:val="001A469C"/>
    <w:rsid w:val="001A5868"/>
    <w:rsid w:val="001A5AD8"/>
    <w:rsid w:val="001B69E9"/>
    <w:rsid w:val="001B6EAF"/>
    <w:rsid w:val="001C1388"/>
    <w:rsid w:val="001C6FDC"/>
    <w:rsid w:val="001C7852"/>
    <w:rsid w:val="001D0401"/>
    <w:rsid w:val="001D172A"/>
    <w:rsid w:val="001D2051"/>
    <w:rsid w:val="001D488B"/>
    <w:rsid w:val="001D71C6"/>
    <w:rsid w:val="001F01F4"/>
    <w:rsid w:val="001F0208"/>
    <w:rsid w:val="001F1457"/>
    <w:rsid w:val="001F4B7F"/>
    <w:rsid w:val="001F7129"/>
    <w:rsid w:val="002026BB"/>
    <w:rsid w:val="002035BB"/>
    <w:rsid w:val="00205BD4"/>
    <w:rsid w:val="002111CD"/>
    <w:rsid w:val="00212B6E"/>
    <w:rsid w:val="00214A9A"/>
    <w:rsid w:val="00214C9B"/>
    <w:rsid w:val="00216F9B"/>
    <w:rsid w:val="00221175"/>
    <w:rsid w:val="00222506"/>
    <w:rsid w:val="00226F7A"/>
    <w:rsid w:val="00232D9F"/>
    <w:rsid w:val="00233460"/>
    <w:rsid w:val="002342D7"/>
    <w:rsid w:val="00234317"/>
    <w:rsid w:val="00234AB1"/>
    <w:rsid w:val="00236AB7"/>
    <w:rsid w:val="002376B5"/>
    <w:rsid w:val="0024069D"/>
    <w:rsid w:val="00241BBB"/>
    <w:rsid w:val="00247BB3"/>
    <w:rsid w:val="00251F15"/>
    <w:rsid w:val="00254E3B"/>
    <w:rsid w:val="0025696A"/>
    <w:rsid w:val="002578CC"/>
    <w:rsid w:val="002618E4"/>
    <w:rsid w:val="0026624C"/>
    <w:rsid w:val="002663C1"/>
    <w:rsid w:val="00270572"/>
    <w:rsid w:val="002754DD"/>
    <w:rsid w:val="00277AAC"/>
    <w:rsid w:val="00280CF7"/>
    <w:rsid w:val="0028267B"/>
    <w:rsid w:val="00283265"/>
    <w:rsid w:val="0028389B"/>
    <w:rsid w:val="002841CB"/>
    <w:rsid w:val="00292E7C"/>
    <w:rsid w:val="00293543"/>
    <w:rsid w:val="00293C43"/>
    <w:rsid w:val="002950E6"/>
    <w:rsid w:val="002959B3"/>
    <w:rsid w:val="002A418B"/>
    <w:rsid w:val="002A5163"/>
    <w:rsid w:val="002A5892"/>
    <w:rsid w:val="002B0202"/>
    <w:rsid w:val="002B05AE"/>
    <w:rsid w:val="002B43D5"/>
    <w:rsid w:val="002B5BA5"/>
    <w:rsid w:val="002B70F5"/>
    <w:rsid w:val="002B750F"/>
    <w:rsid w:val="002C10EB"/>
    <w:rsid w:val="002C1794"/>
    <w:rsid w:val="002C23CD"/>
    <w:rsid w:val="002C332F"/>
    <w:rsid w:val="002C4748"/>
    <w:rsid w:val="002C7C4F"/>
    <w:rsid w:val="002D001A"/>
    <w:rsid w:val="002D02D3"/>
    <w:rsid w:val="002D0B0F"/>
    <w:rsid w:val="002D16E1"/>
    <w:rsid w:val="002D2754"/>
    <w:rsid w:val="002D34C9"/>
    <w:rsid w:val="002D42E7"/>
    <w:rsid w:val="002D4A44"/>
    <w:rsid w:val="002D7322"/>
    <w:rsid w:val="002D73BC"/>
    <w:rsid w:val="002E01DB"/>
    <w:rsid w:val="002E0F3D"/>
    <w:rsid w:val="002E1E7C"/>
    <w:rsid w:val="002E31F2"/>
    <w:rsid w:val="002E3585"/>
    <w:rsid w:val="002E582F"/>
    <w:rsid w:val="002F4F58"/>
    <w:rsid w:val="002F712C"/>
    <w:rsid w:val="002F739E"/>
    <w:rsid w:val="00300DB6"/>
    <w:rsid w:val="00300FCC"/>
    <w:rsid w:val="0030338A"/>
    <w:rsid w:val="003041FD"/>
    <w:rsid w:val="00307484"/>
    <w:rsid w:val="0031075B"/>
    <w:rsid w:val="00310934"/>
    <w:rsid w:val="00311B11"/>
    <w:rsid w:val="00312115"/>
    <w:rsid w:val="003123A4"/>
    <w:rsid w:val="003124A1"/>
    <w:rsid w:val="00313589"/>
    <w:rsid w:val="0031488A"/>
    <w:rsid w:val="00317117"/>
    <w:rsid w:val="00321F73"/>
    <w:rsid w:val="00322914"/>
    <w:rsid w:val="00322D0F"/>
    <w:rsid w:val="003246EA"/>
    <w:rsid w:val="00325ADB"/>
    <w:rsid w:val="00325BE4"/>
    <w:rsid w:val="00325DAB"/>
    <w:rsid w:val="00332198"/>
    <w:rsid w:val="00342784"/>
    <w:rsid w:val="00343359"/>
    <w:rsid w:val="00345A79"/>
    <w:rsid w:val="003475C9"/>
    <w:rsid w:val="00347B32"/>
    <w:rsid w:val="00351548"/>
    <w:rsid w:val="003535EF"/>
    <w:rsid w:val="003536C0"/>
    <w:rsid w:val="00357C40"/>
    <w:rsid w:val="00360AD0"/>
    <w:rsid w:val="00362687"/>
    <w:rsid w:val="00366D17"/>
    <w:rsid w:val="00372675"/>
    <w:rsid w:val="00373089"/>
    <w:rsid w:val="0037369F"/>
    <w:rsid w:val="00373829"/>
    <w:rsid w:val="00373BD3"/>
    <w:rsid w:val="00377895"/>
    <w:rsid w:val="00380322"/>
    <w:rsid w:val="003823E3"/>
    <w:rsid w:val="003837AE"/>
    <w:rsid w:val="00385585"/>
    <w:rsid w:val="00386BB3"/>
    <w:rsid w:val="003918EE"/>
    <w:rsid w:val="00392671"/>
    <w:rsid w:val="003932B1"/>
    <w:rsid w:val="00394AFA"/>
    <w:rsid w:val="0039533D"/>
    <w:rsid w:val="003A25BD"/>
    <w:rsid w:val="003A4CC3"/>
    <w:rsid w:val="003A5291"/>
    <w:rsid w:val="003A6D3D"/>
    <w:rsid w:val="003B2790"/>
    <w:rsid w:val="003B2BF9"/>
    <w:rsid w:val="003B2F5A"/>
    <w:rsid w:val="003B463F"/>
    <w:rsid w:val="003B53F1"/>
    <w:rsid w:val="003B7F20"/>
    <w:rsid w:val="003C4584"/>
    <w:rsid w:val="003C6B73"/>
    <w:rsid w:val="003C71E8"/>
    <w:rsid w:val="003C7BFE"/>
    <w:rsid w:val="003D311F"/>
    <w:rsid w:val="003E03D2"/>
    <w:rsid w:val="003E1132"/>
    <w:rsid w:val="003E26C1"/>
    <w:rsid w:val="003E4037"/>
    <w:rsid w:val="003E44D4"/>
    <w:rsid w:val="003E61CF"/>
    <w:rsid w:val="003F3D44"/>
    <w:rsid w:val="003F53B2"/>
    <w:rsid w:val="003F552A"/>
    <w:rsid w:val="003F5670"/>
    <w:rsid w:val="003F6B62"/>
    <w:rsid w:val="00400AA9"/>
    <w:rsid w:val="00400DC4"/>
    <w:rsid w:val="00401108"/>
    <w:rsid w:val="00402558"/>
    <w:rsid w:val="0040332F"/>
    <w:rsid w:val="00407156"/>
    <w:rsid w:val="00407700"/>
    <w:rsid w:val="00410AE3"/>
    <w:rsid w:val="00412AD7"/>
    <w:rsid w:val="004153BE"/>
    <w:rsid w:val="0041768A"/>
    <w:rsid w:val="0041777B"/>
    <w:rsid w:val="00417CF0"/>
    <w:rsid w:val="004216E2"/>
    <w:rsid w:val="00421995"/>
    <w:rsid w:val="00422B60"/>
    <w:rsid w:val="004230C8"/>
    <w:rsid w:val="00423D39"/>
    <w:rsid w:val="0042731F"/>
    <w:rsid w:val="00431F3D"/>
    <w:rsid w:val="00434099"/>
    <w:rsid w:val="00436E06"/>
    <w:rsid w:val="00437E9C"/>
    <w:rsid w:val="00440435"/>
    <w:rsid w:val="00443861"/>
    <w:rsid w:val="00450118"/>
    <w:rsid w:val="00460E0D"/>
    <w:rsid w:val="00460FF5"/>
    <w:rsid w:val="004654D0"/>
    <w:rsid w:val="00465E7A"/>
    <w:rsid w:val="0046636C"/>
    <w:rsid w:val="00467DE2"/>
    <w:rsid w:val="00470160"/>
    <w:rsid w:val="00473FAA"/>
    <w:rsid w:val="00474E2F"/>
    <w:rsid w:val="00475FF6"/>
    <w:rsid w:val="00480100"/>
    <w:rsid w:val="00480D69"/>
    <w:rsid w:val="00483968"/>
    <w:rsid w:val="00490058"/>
    <w:rsid w:val="00490913"/>
    <w:rsid w:val="00491F0A"/>
    <w:rsid w:val="00495482"/>
    <w:rsid w:val="00496276"/>
    <w:rsid w:val="004967F8"/>
    <w:rsid w:val="004972A7"/>
    <w:rsid w:val="00497913"/>
    <w:rsid w:val="00497E40"/>
    <w:rsid w:val="004A2B50"/>
    <w:rsid w:val="004A3B36"/>
    <w:rsid w:val="004A467F"/>
    <w:rsid w:val="004A589C"/>
    <w:rsid w:val="004A6036"/>
    <w:rsid w:val="004A7307"/>
    <w:rsid w:val="004B1832"/>
    <w:rsid w:val="004B22AA"/>
    <w:rsid w:val="004B28BE"/>
    <w:rsid w:val="004B3B16"/>
    <w:rsid w:val="004C06C6"/>
    <w:rsid w:val="004C1F2C"/>
    <w:rsid w:val="004C2001"/>
    <w:rsid w:val="004C2049"/>
    <w:rsid w:val="004C22EC"/>
    <w:rsid w:val="004C2513"/>
    <w:rsid w:val="004C2A75"/>
    <w:rsid w:val="004C334F"/>
    <w:rsid w:val="004C4EA0"/>
    <w:rsid w:val="004D21AA"/>
    <w:rsid w:val="004D361C"/>
    <w:rsid w:val="004D5074"/>
    <w:rsid w:val="004D50E5"/>
    <w:rsid w:val="004D534D"/>
    <w:rsid w:val="004D6B08"/>
    <w:rsid w:val="004D7A00"/>
    <w:rsid w:val="004E1B90"/>
    <w:rsid w:val="004E255D"/>
    <w:rsid w:val="004E2F06"/>
    <w:rsid w:val="004E4219"/>
    <w:rsid w:val="004E4D36"/>
    <w:rsid w:val="004E6BF7"/>
    <w:rsid w:val="004F17D5"/>
    <w:rsid w:val="004F24CB"/>
    <w:rsid w:val="004F3269"/>
    <w:rsid w:val="004F3501"/>
    <w:rsid w:val="004F3FB4"/>
    <w:rsid w:val="004F7093"/>
    <w:rsid w:val="00500B69"/>
    <w:rsid w:val="005031F4"/>
    <w:rsid w:val="00505952"/>
    <w:rsid w:val="00510762"/>
    <w:rsid w:val="005138D9"/>
    <w:rsid w:val="00517330"/>
    <w:rsid w:val="00521981"/>
    <w:rsid w:val="00522098"/>
    <w:rsid w:val="005232CC"/>
    <w:rsid w:val="00526623"/>
    <w:rsid w:val="005266C0"/>
    <w:rsid w:val="0053113F"/>
    <w:rsid w:val="00532C7B"/>
    <w:rsid w:val="005334ED"/>
    <w:rsid w:val="00533BC7"/>
    <w:rsid w:val="00535452"/>
    <w:rsid w:val="005356ED"/>
    <w:rsid w:val="00535D40"/>
    <w:rsid w:val="005366E2"/>
    <w:rsid w:val="00536E45"/>
    <w:rsid w:val="00540164"/>
    <w:rsid w:val="005411C8"/>
    <w:rsid w:val="0054224C"/>
    <w:rsid w:val="00544158"/>
    <w:rsid w:val="00547FD5"/>
    <w:rsid w:val="00550227"/>
    <w:rsid w:val="00553185"/>
    <w:rsid w:val="00554807"/>
    <w:rsid w:val="00556A6E"/>
    <w:rsid w:val="00556DAD"/>
    <w:rsid w:val="0055734A"/>
    <w:rsid w:val="00561B9D"/>
    <w:rsid w:val="00567D27"/>
    <w:rsid w:val="00572535"/>
    <w:rsid w:val="00572F2A"/>
    <w:rsid w:val="0057398E"/>
    <w:rsid w:val="005748CD"/>
    <w:rsid w:val="005757A1"/>
    <w:rsid w:val="005835A8"/>
    <w:rsid w:val="00586E24"/>
    <w:rsid w:val="00587453"/>
    <w:rsid w:val="00587D18"/>
    <w:rsid w:val="0059008E"/>
    <w:rsid w:val="00590D3A"/>
    <w:rsid w:val="00591DDD"/>
    <w:rsid w:val="00592B34"/>
    <w:rsid w:val="0059306A"/>
    <w:rsid w:val="00594AAB"/>
    <w:rsid w:val="005A032E"/>
    <w:rsid w:val="005A1C4B"/>
    <w:rsid w:val="005A24BD"/>
    <w:rsid w:val="005B1A7C"/>
    <w:rsid w:val="005B2234"/>
    <w:rsid w:val="005B2379"/>
    <w:rsid w:val="005B2B26"/>
    <w:rsid w:val="005B4A8D"/>
    <w:rsid w:val="005B615A"/>
    <w:rsid w:val="005B6910"/>
    <w:rsid w:val="005C16BF"/>
    <w:rsid w:val="005C2D81"/>
    <w:rsid w:val="005C3C24"/>
    <w:rsid w:val="005C43F6"/>
    <w:rsid w:val="005C6208"/>
    <w:rsid w:val="005D0DF9"/>
    <w:rsid w:val="005D5F64"/>
    <w:rsid w:val="005D6741"/>
    <w:rsid w:val="005D7881"/>
    <w:rsid w:val="005E01D4"/>
    <w:rsid w:val="005E201F"/>
    <w:rsid w:val="005E31E1"/>
    <w:rsid w:val="005E4960"/>
    <w:rsid w:val="005E7318"/>
    <w:rsid w:val="005E749B"/>
    <w:rsid w:val="005E7E4E"/>
    <w:rsid w:val="005F3E1A"/>
    <w:rsid w:val="005F646E"/>
    <w:rsid w:val="005F7D15"/>
    <w:rsid w:val="00602870"/>
    <w:rsid w:val="00603D35"/>
    <w:rsid w:val="006044F5"/>
    <w:rsid w:val="00607F55"/>
    <w:rsid w:val="00617A5B"/>
    <w:rsid w:val="00617C76"/>
    <w:rsid w:val="00623EDA"/>
    <w:rsid w:val="006316E8"/>
    <w:rsid w:val="00631DA9"/>
    <w:rsid w:val="00635B28"/>
    <w:rsid w:val="00636E42"/>
    <w:rsid w:val="00640113"/>
    <w:rsid w:val="00640E85"/>
    <w:rsid w:val="00641B88"/>
    <w:rsid w:val="006420AF"/>
    <w:rsid w:val="00642EA4"/>
    <w:rsid w:val="00643DE0"/>
    <w:rsid w:val="00644CFE"/>
    <w:rsid w:val="00645EB5"/>
    <w:rsid w:val="0064706A"/>
    <w:rsid w:val="00651AE6"/>
    <w:rsid w:val="00654AF4"/>
    <w:rsid w:val="00655408"/>
    <w:rsid w:val="00655541"/>
    <w:rsid w:val="00660C9E"/>
    <w:rsid w:val="00660DC4"/>
    <w:rsid w:val="006621D9"/>
    <w:rsid w:val="00662802"/>
    <w:rsid w:val="00662D33"/>
    <w:rsid w:val="00667735"/>
    <w:rsid w:val="00667E2F"/>
    <w:rsid w:val="00672A4A"/>
    <w:rsid w:val="00675A64"/>
    <w:rsid w:val="006765A6"/>
    <w:rsid w:val="00677978"/>
    <w:rsid w:val="0068219D"/>
    <w:rsid w:val="006844AC"/>
    <w:rsid w:val="0068627E"/>
    <w:rsid w:val="00687565"/>
    <w:rsid w:val="00691E27"/>
    <w:rsid w:val="00691F9E"/>
    <w:rsid w:val="00692110"/>
    <w:rsid w:val="00696903"/>
    <w:rsid w:val="006A1E16"/>
    <w:rsid w:val="006A252E"/>
    <w:rsid w:val="006A3546"/>
    <w:rsid w:val="006A3808"/>
    <w:rsid w:val="006A4BEE"/>
    <w:rsid w:val="006A5A7E"/>
    <w:rsid w:val="006A7CB9"/>
    <w:rsid w:val="006B2FFB"/>
    <w:rsid w:val="006B3910"/>
    <w:rsid w:val="006B4823"/>
    <w:rsid w:val="006B742A"/>
    <w:rsid w:val="006C1740"/>
    <w:rsid w:val="006C2C3F"/>
    <w:rsid w:val="006C3111"/>
    <w:rsid w:val="006C35D1"/>
    <w:rsid w:val="006C6C69"/>
    <w:rsid w:val="006C71CE"/>
    <w:rsid w:val="006D020B"/>
    <w:rsid w:val="006D2E76"/>
    <w:rsid w:val="006D332B"/>
    <w:rsid w:val="006D37F0"/>
    <w:rsid w:val="006D3878"/>
    <w:rsid w:val="006D4B35"/>
    <w:rsid w:val="006D5FAF"/>
    <w:rsid w:val="006D6411"/>
    <w:rsid w:val="006D751B"/>
    <w:rsid w:val="006E0055"/>
    <w:rsid w:val="006E3A8C"/>
    <w:rsid w:val="006E463D"/>
    <w:rsid w:val="006E6D60"/>
    <w:rsid w:val="006E706E"/>
    <w:rsid w:val="006F0B60"/>
    <w:rsid w:val="006F1647"/>
    <w:rsid w:val="006F3AB0"/>
    <w:rsid w:val="006F3DB1"/>
    <w:rsid w:val="006F4081"/>
    <w:rsid w:val="006F4828"/>
    <w:rsid w:val="006F5F76"/>
    <w:rsid w:val="006F62A4"/>
    <w:rsid w:val="006F7B5F"/>
    <w:rsid w:val="0070419B"/>
    <w:rsid w:val="007041B7"/>
    <w:rsid w:val="00704925"/>
    <w:rsid w:val="0070537F"/>
    <w:rsid w:val="007076C0"/>
    <w:rsid w:val="00711F1E"/>
    <w:rsid w:val="00712039"/>
    <w:rsid w:val="00712261"/>
    <w:rsid w:val="00712517"/>
    <w:rsid w:val="007125E9"/>
    <w:rsid w:val="00713CAB"/>
    <w:rsid w:val="007141F9"/>
    <w:rsid w:val="00714CB5"/>
    <w:rsid w:val="00717D9D"/>
    <w:rsid w:val="00720A35"/>
    <w:rsid w:val="00721530"/>
    <w:rsid w:val="007237AD"/>
    <w:rsid w:val="007268A9"/>
    <w:rsid w:val="007319B9"/>
    <w:rsid w:val="0073490D"/>
    <w:rsid w:val="00736C97"/>
    <w:rsid w:val="007375FD"/>
    <w:rsid w:val="00741B53"/>
    <w:rsid w:val="00742779"/>
    <w:rsid w:val="00743041"/>
    <w:rsid w:val="007430E6"/>
    <w:rsid w:val="007455DA"/>
    <w:rsid w:val="0075047C"/>
    <w:rsid w:val="00753C23"/>
    <w:rsid w:val="00753CF8"/>
    <w:rsid w:val="00755726"/>
    <w:rsid w:val="00760001"/>
    <w:rsid w:val="0076072B"/>
    <w:rsid w:val="00760962"/>
    <w:rsid w:val="00760D75"/>
    <w:rsid w:val="007623BA"/>
    <w:rsid w:val="007630A5"/>
    <w:rsid w:val="0076531D"/>
    <w:rsid w:val="007661C3"/>
    <w:rsid w:val="00766656"/>
    <w:rsid w:val="0077030B"/>
    <w:rsid w:val="007705A0"/>
    <w:rsid w:val="00770CDB"/>
    <w:rsid w:val="0077329E"/>
    <w:rsid w:val="007758D3"/>
    <w:rsid w:val="00780112"/>
    <w:rsid w:val="00781664"/>
    <w:rsid w:val="0078662A"/>
    <w:rsid w:val="00786CB8"/>
    <w:rsid w:val="00790768"/>
    <w:rsid w:val="00791DE9"/>
    <w:rsid w:val="00794F3F"/>
    <w:rsid w:val="007A28DB"/>
    <w:rsid w:val="007B019E"/>
    <w:rsid w:val="007B0418"/>
    <w:rsid w:val="007B4699"/>
    <w:rsid w:val="007B5238"/>
    <w:rsid w:val="007B5999"/>
    <w:rsid w:val="007C0303"/>
    <w:rsid w:val="007C198A"/>
    <w:rsid w:val="007C407F"/>
    <w:rsid w:val="007C7260"/>
    <w:rsid w:val="007C7702"/>
    <w:rsid w:val="007D028D"/>
    <w:rsid w:val="007D1E0C"/>
    <w:rsid w:val="007D32AD"/>
    <w:rsid w:val="007D3893"/>
    <w:rsid w:val="007D3DAB"/>
    <w:rsid w:val="007D7600"/>
    <w:rsid w:val="007D7979"/>
    <w:rsid w:val="007E0A1A"/>
    <w:rsid w:val="007E0E33"/>
    <w:rsid w:val="007E4003"/>
    <w:rsid w:val="007E5B8F"/>
    <w:rsid w:val="007E7CC5"/>
    <w:rsid w:val="007F127C"/>
    <w:rsid w:val="007F26C4"/>
    <w:rsid w:val="007F2DEB"/>
    <w:rsid w:val="007F4318"/>
    <w:rsid w:val="007F5632"/>
    <w:rsid w:val="007F58C9"/>
    <w:rsid w:val="0080025F"/>
    <w:rsid w:val="00801CE2"/>
    <w:rsid w:val="0080554C"/>
    <w:rsid w:val="0080622D"/>
    <w:rsid w:val="00807747"/>
    <w:rsid w:val="00807E94"/>
    <w:rsid w:val="008103C7"/>
    <w:rsid w:val="00810F49"/>
    <w:rsid w:val="00811AB9"/>
    <w:rsid w:val="008155C2"/>
    <w:rsid w:val="0082074A"/>
    <w:rsid w:val="00821159"/>
    <w:rsid w:val="0082174B"/>
    <w:rsid w:val="00825196"/>
    <w:rsid w:val="0082611D"/>
    <w:rsid w:val="00826464"/>
    <w:rsid w:val="008308CE"/>
    <w:rsid w:val="00831428"/>
    <w:rsid w:val="00831F12"/>
    <w:rsid w:val="0083519E"/>
    <w:rsid w:val="00836C53"/>
    <w:rsid w:val="0083766A"/>
    <w:rsid w:val="008425A5"/>
    <w:rsid w:val="00842D23"/>
    <w:rsid w:val="00842EAE"/>
    <w:rsid w:val="00845D1F"/>
    <w:rsid w:val="00845FC4"/>
    <w:rsid w:val="00846187"/>
    <w:rsid w:val="00847D19"/>
    <w:rsid w:val="0085046F"/>
    <w:rsid w:val="00850D3E"/>
    <w:rsid w:val="00852CBF"/>
    <w:rsid w:val="0085362A"/>
    <w:rsid w:val="00855664"/>
    <w:rsid w:val="00855E78"/>
    <w:rsid w:val="008659DC"/>
    <w:rsid w:val="00865E41"/>
    <w:rsid w:val="00866156"/>
    <w:rsid w:val="00866B93"/>
    <w:rsid w:val="008711D1"/>
    <w:rsid w:val="0087284C"/>
    <w:rsid w:val="0087555F"/>
    <w:rsid w:val="00880C7B"/>
    <w:rsid w:val="008856DB"/>
    <w:rsid w:val="0088792B"/>
    <w:rsid w:val="00890CCD"/>
    <w:rsid w:val="008913BF"/>
    <w:rsid w:val="00893CC3"/>
    <w:rsid w:val="00894730"/>
    <w:rsid w:val="0089479C"/>
    <w:rsid w:val="00897F98"/>
    <w:rsid w:val="008A2834"/>
    <w:rsid w:val="008A39B6"/>
    <w:rsid w:val="008B24E3"/>
    <w:rsid w:val="008B34A5"/>
    <w:rsid w:val="008B406B"/>
    <w:rsid w:val="008B410A"/>
    <w:rsid w:val="008B4DE8"/>
    <w:rsid w:val="008B5C31"/>
    <w:rsid w:val="008B684F"/>
    <w:rsid w:val="008B6A1F"/>
    <w:rsid w:val="008B75D7"/>
    <w:rsid w:val="008C0A37"/>
    <w:rsid w:val="008C5633"/>
    <w:rsid w:val="008C5E3E"/>
    <w:rsid w:val="008C7810"/>
    <w:rsid w:val="008D0B9B"/>
    <w:rsid w:val="008D0E78"/>
    <w:rsid w:val="008D16EB"/>
    <w:rsid w:val="008D3117"/>
    <w:rsid w:val="008D384A"/>
    <w:rsid w:val="008D4346"/>
    <w:rsid w:val="008D4A78"/>
    <w:rsid w:val="008D78B0"/>
    <w:rsid w:val="008D7BA2"/>
    <w:rsid w:val="008E179E"/>
    <w:rsid w:val="008E17B2"/>
    <w:rsid w:val="008E4517"/>
    <w:rsid w:val="008E476A"/>
    <w:rsid w:val="008E6E25"/>
    <w:rsid w:val="008E7474"/>
    <w:rsid w:val="008F03A4"/>
    <w:rsid w:val="008F0881"/>
    <w:rsid w:val="008F0A64"/>
    <w:rsid w:val="008F1B40"/>
    <w:rsid w:val="008F20A9"/>
    <w:rsid w:val="008F373D"/>
    <w:rsid w:val="008F3FD4"/>
    <w:rsid w:val="008F4CE9"/>
    <w:rsid w:val="008F5788"/>
    <w:rsid w:val="008F6534"/>
    <w:rsid w:val="008F71F8"/>
    <w:rsid w:val="00905D9A"/>
    <w:rsid w:val="00907F11"/>
    <w:rsid w:val="009107D4"/>
    <w:rsid w:val="00910D90"/>
    <w:rsid w:val="00915BD0"/>
    <w:rsid w:val="009163C0"/>
    <w:rsid w:val="00916E7E"/>
    <w:rsid w:val="0091777F"/>
    <w:rsid w:val="009224A4"/>
    <w:rsid w:val="009230B1"/>
    <w:rsid w:val="00923946"/>
    <w:rsid w:val="00924CC4"/>
    <w:rsid w:val="00926162"/>
    <w:rsid w:val="009262DA"/>
    <w:rsid w:val="00930832"/>
    <w:rsid w:val="009340A7"/>
    <w:rsid w:val="00935641"/>
    <w:rsid w:val="00935735"/>
    <w:rsid w:val="009366AC"/>
    <w:rsid w:val="00936F98"/>
    <w:rsid w:val="009407A7"/>
    <w:rsid w:val="00941736"/>
    <w:rsid w:val="0094175F"/>
    <w:rsid w:val="00941AA0"/>
    <w:rsid w:val="00942178"/>
    <w:rsid w:val="009445F8"/>
    <w:rsid w:val="00945A93"/>
    <w:rsid w:val="00955326"/>
    <w:rsid w:val="00955573"/>
    <w:rsid w:val="0095655B"/>
    <w:rsid w:val="00956B88"/>
    <w:rsid w:val="00956C8F"/>
    <w:rsid w:val="00960C53"/>
    <w:rsid w:val="00961A2B"/>
    <w:rsid w:val="00962C6D"/>
    <w:rsid w:val="00963A57"/>
    <w:rsid w:val="009676EF"/>
    <w:rsid w:val="009743CD"/>
    <w:rsid w:val="00980A6A"/>
    <w:rsid w:val="00982ED2"/>
    <w:rsid w:val="009839B1"/>
    <w:rsid w:val="0098677A"/>
    <w:rsid w:val="00987670"/>
    <w:rsid w:val="00990240"/>
    <w:rsid w:val="009926F1"/>
    <w:rsid w:val="00992E48"/>
    <w:rsid w:val="00992FAB"/>
    <w:rsid w:val="00994438"/>
    <w:rsid w:val="009A11CA"/>
    <w:rsid w:val="009A3A1C"/>
    <w:rsid w:val="009A6982"/>
    <w:rsid w:val="009B589A"/>
    <w:rsid w:val="009B7D46"/>
    <w:rsid w:val="009C03AC"/>
    <w:rsid w:val="009C0963"/>
    <w:rsid w:val="009C25A3"/>
    <w:rsid w:val="009C29F8"/>
    <w:rsid w:val="009C3AE2"/>
    <w:rsid w:val="009C5B12"/>
    <w:rsid w:val="009C64BE"/>
    <w:rsid w:val="009C6D57"/>
    <w:rsid w:val="009D145F"/>
    <w:rsid w:val="009D4853"/>
    <w:rsid w:val="009D6BB9"/>
    <w:rsid w:val="009D7305"/>
    <w:rsid w:val="009E0CD4"/>
    <w:rsid w:val="009E137C"/>
    <w:rsid w:val="009E18FB"/>
    <w:rsid w:val="009E254E"/>
    <w:rsid w:val="009E34CA"/>
    <w:rsid w:val="009E48B3"/>
    <w:rsid w:val="009E528B"/>
    <w:rsid w:val="009E64A7"/>
    <w:rsid w:val="009F10E8"/>
    <w:rsid w:val="009F13E3"/>
    <w:rsid w:val="009F1AF7"/>
    <w:rsid w:val="009F7066"/>
    <w:rsid w:val="00A02F1C"/>
    <w:rsid w:val="00A03B1B"/>
    <w:rsid w:val="00A03CEC"/>
    <w:rsid w:val="00A04B0C"/>
    <w:rsid w:val="00A05E56"/>
    <w:rsid w:val="00A100DC"/>
    <w:rsid w:val="00A11CB8"/>
    <w:rsid w:val="00A12808"/>
    <w:rsid w:val="00A13EB4"/>
    <w:rsid w:val="00A14B7A"/>
    <w:rsid w:val="00A17ECF"/>
    <w:rsid w:val="00A208BB"/>
    <w:rsid w:val="00A20AFE"/>
    <w:rsid w:val="00A20D68"/>
    <w:rsid w:val="00A241B6"/>
    <w:rsid w:val="00A25AAA"/>
    <w:rsid w:val="00A27BF8"/>
    <w:rsid w:val="00A32186"/>
    <w:rsid w:val="00A349D1"/>
    <w:rsid w:val="00A34F55"/>
    <w:rsid w:val="00A408C2"/>
    <w:rsid w:val="00A42B9A"/>
    <w:rsid w:val="00A454F9"/>
    <w:rsid w:val="00A53C9A"/>
    <w:rsid w:val="00A541AF"/>
    <w:rsid w:val="00A55883"/>
    <w:rsid w:val="00A5659D"/>
    <w:rsid w:val="00A56715"/>
    <w:rsid w:val="00A56B0A"/>
    <w:rsid w:val="00A60FC8"/>
    <w:rsid w:val="00A61B48"/>
    <w:rsid w:val="00A64156"/>
    <w:rsid w:val="00A65724"/>
    <w:rsid w:val="00A663F5"/>
    <w:rsid w:val="00A70ED0"/>
    <w:rsid w:val="00A73CD3"/>
    <w:rsid w:val="00A73D4E"/>
    <w:rsid w:val="00A7454E"/>
    <w:rsid w:val="00A74E0D"/>
    <w:rsid w:val="00A76350"/>
    <w:rsid w:val="00A80413"/>
    <w:rsid w:val="00A804EC"/>
    <w:rsid w:val="00A82C25"/>
    <w:rsid w:val="00A84AC4"/>
    <w:rsid w:val="00A87A77"/>
    <w:rsid w:val="00A92F1C"/>
    <w:rsid w:val="00A92F4E"/>
    <w:rsid w:val="00A941BF"/>
    <w:rsid w:val="00A95A43"/>
    <w:rsid w:val="00A96932"/>
    <w:rsid w:val="00A9743B"/>
    <w:rsid w:val="00AA2957"/>
    <w:rsid w:val="00AA4E9B"/>
    <w:rsid w:val="00AB184F"/>
    <w:rsid w:val="00AB553E"/>
    <w:rsid w:val="00AB6D76"/>
    <w:rsid w:val="00AB7899"/>
    <w:rsid w:val="00AC1816"/>
    <w:rsid w:val="00AC3442"/>
    <w:rsid w:val="00AC3BB4"/>
    <w:rsid w:val="00AC4B42"/>
    <w:rsid w:val="00AC7862"/>
    <w:rsid w:val="00AC7BF6"/>
    <w:rsid w:val="00AD22FB"/>
    <w:rsid w:val="00AD235D"/>
    <w:rsid w:val="00AD2B15"/>
    <w:rsid w:val="00AD78DB"/>
    <w:rsid w:val="00AE0E86"/>
    <w:rsid w:val="00AE18F7"/>
    <w:rsid w:val="00AE2C9B"/>
    <w:rsid w:val="00AE3E9E"/>
    <w:rsid w:val="00AE6F67"/>
    <w:rsid w:val="00AE7527"/>
    <w:rsid w:val="00AF0103"/>
    <w:rsid w:val="00AF2506"/>
    <w:rsid w:val="00AF298F"/>
    <w:rsid w:val="00AF3712"/>
    <w:rsid w:val="00AF372D"/>
    <w:rsid w:val="00AF4EEB"/>
    <w:rsid w:val="00AF6394"/>
    <w:rsid w:val="00B012C5"/>
    <w:rsid w:val="00B02373"/>
    <w:rsid w:val="00B02FCA"/>
    <w:rsid w:val="00B0361A"/>
    <w:rsid w:val="00B046EA"/>
    <w:rsid w:val="00B05074"/>
    <w:rsid w:val="00B06380"/>
    <w:rsid w:val="00B10B51"/>
    <w:rsid w:val="00B11394"/>
    <w:rsid w:val="00B20630"/>
    <w:rsid w:val="00B22581"/>
    <w:rsid w:val="00B236D1"/>
    <w:rsid w:val="00B239F8"/>
    <w:rsid w:val="00B30C92"/>
    <w:rsid w:val="00B32E33"/>
    <w:rsid w:val="00B40979"/>
    <w:rsid w:val="00B453E4"/>
    <w:rsid w:val="00B465CA"/>
    <w:rsid w:val="00B47C7D"/>
    <w:rsid w:val="00B47E8E"/>
    <w:rsid w:val="00B503D6"/>
    <w:rsid w:val="00B568A4"/>
    <w:rsid w:val="00B61B88"/>
    <w:rsid w:val="00B65EEB"/>
    <w:rsid w:val="00B70B4D"/>
    <w:rsid w:val="00B715F6"/>
    <w:rsid w:val="00B73C54"/>
    <w:rsid w:val="00B7575B"/>
    <w:rsid w:val="00B761E1"/>
    <w:rsid w:val="00B77B18"/>
    <w:rsid w:val="00B77BAD"/>
    <w:rsid w:val="00B8232B"/>
    <w:rsid w:val="00B83C83"/>
    <w:rsid w:val="00B843B7"/>
    <w:rsid w:val="00B861BB"/>
    <w:rsid w:val="00B903EE"/>
    <w:rsid w:val="00B96059"/>
    <w:rsid w:val="00BA17E4"/>
    <w:rsid w:val="00BA1C6E"/>
    <w:rsid w:val="00BA388B"/>
    <w:rsid w:val="00BA4CE2"/>
    <w:rsid w:val="00BA7D2E"/>
    <w:rsid w:val="00BB2A86"/>
    <w:rsid w:val="00BB3653"/>
    <w:rsid w:val="00BB429C"/>
    <w:rsid w:val="00BB509D"/>
    <w:rsid w:val="00BB50C0"/>
    <w:rsid w:val="00BB7554"/>
    <w:rsid w:val="00BC0B1C"/>
    <w:rsid w:val="00BC5614"/>
    <w:rsid w:val="00BC6078"/>
    <w:rsid w:val="00BC6654"/>
    <w:rsid w:val="00BD1811"/>
    <w:rsid w:val="00BD286D"/>
    <w:rsid w:val="00BD2916"/>
    <w:rsid w:val="00BD6F4B"/>
    <w:rsid w:val="00BD7F10"/>
    <w:rsid w:val="00BE0966"/>
    <w:rsid w:val="00BE116B"/>
    <w:rsid w:val="00BE4F89"/>
    <w:rsid w:val="00BE6E0E"/>
    <w:rsid w:val="00BF3885"/>
    <w:rsid w:val="00BF46EA"/>
    <w:rsid w:val="00BF5FE7"/>
    <w:rsid w:val="00BF64E3"/>
    <w:rsid w:val="00BF6AFC"/>
    <w:rsid w:val="00BF6BBB"/>
    <w:rsid w:val="00BF7ED7"/>
    <w:rsid w:val="00C02C7E"/>
    <w:rsid w:val="00C03E22"/>
    <w:rsid w:val="00C05781"/>
    <w:rsid w:val="00C071B8"/>
    <w:rsid w:val="00C1371B"/>
    <w:rsid w:val="00C1410B"/>
    <w:rsid w:val="00C1414D"/>
    <w:rsid w:val="00C15261"/>
    <w:rsid w:val="00C20157"/>
    <w:rsid w:val="00C20A7B"/>
    <w:rsid w:val="00C21EE3"/>
    <w:rsid w:val="00C246B9"/>
    <w:rsid w:val="00C26DC1"/>
    <w:rsid w:val="00C27683"/>
    <w:rsid w:val="00C27777"/>
    <w:rsid w:val="00C27C07"/>
    <w:rsid w:val="00C3157B"/>
    <w:rsid w:val="00C32667"/>
    <w:rsid w:val="00C3274E"/>
    <w:rsid w:val="00C32B90"/>
    <w:rsid w:val="00C32C28"/>
    <w:rsid w:val="00C32D3B"/>
    <w:rsid w:val="00C33398"/>
    <w:rsid w:val="00C3588C"/>
    <w:rsid w:val="00C40937"/>
    <w:rsid w:val="00C41403"/>
    <w:rsid w:val="00C4156A"/>
    <w:rsid w:val="00C41938"/>
    <w:rsid w:val="00C45817"/>
    <w:rsid w:val="00C461F9"/>
    <w:rsid w:val="00C46764"/>
    <w:rsid w:val="00C46BBD"/>
    <w:rsid w:val="00C51036"/>
    <w:rsid w:val="00C54CEA"/>
    <w:rsid w:val="00C56802"/>
    <w:rsid w:val="00C57D05"/>
    <w:rsid w:val="00C60531"/>
    <w:rsid w:val="00C61441"/>
    <w:rsid w:val="00C628E9"/>
    <w:rsid w:val="00C63310"/>
    <w:rsid w:val="00C63ACB"/>
    <w:rsid w:val="00C63D6E"/>
    <w:rsid w:val="00C677AF"/>
    <w:rsid w:val="00C67E1B"/>
    <w:rsid w:val="00C71580"/>
    <w:rsid w:val="00C71B27"/>
    <w:rsid w:val="00C722AB"/>
    <w:rsid w:val="00C779FE"/>
    <w:rsid w:val="00C77AD4"/>
    <w:rsid w:val="00C81FF3"/>
    <w:rsid w:val="00C8250E"/>
    <w:rsid w:val="00C86DBC"/>
    <w:rsid w:val="00C9444E"/>
    <w:rsid w:val="00C9482D"/>
    <w:rsid w:val="00C95433"/>
    <w:rsid w:val="00CA03B4"/>
    <w:rsid w:val="00CA2F9C"/>
    <w:rsid w:val="00CA3809"/>
    <w:rsid w:val="00CA6F42"/>
    <w:rsid w:val="00CB1CF2"/>
    <w:rsid w:val="00CB3D4C"/>
    <w:rsid w:val="00CB3DC1"/>
    <w:rsid w:val="00CB4F28"/>
    <w:rsid w:val="00CB539A"/>
    <w:rsid w:val="00CB59D0"/>
    <w:rsid w:val="00CB612E"/>
    <w:rsid w:val="00CB6848"/>
    <w:rsid w:val="00CB7133"/>
    <w:rsid w:val="00CC55B3"/>
    <w:rsid w:val="00CC5F67"/>
    <w:rsid w:val="00CD032E"/>
    <w:rsid w:val="00CD06F6"/>
    <w:rsid w:val="00CD23B6"/>
    <w:rsid w:val="00CD27EA"/>
    <w:rsid w:val="00CD2A6F"/>
    <w:rsid w:val="00CD34F5"/>
    <w:rsid w:val="00CD651F"/>
    <w:rsid w:val="00CE471E"/>
    <w:rsid w:val="00CE5FCA"/>
    <w:rsid w:val="00CE6C6A"/>
    <w:rsid w:val="00CE6DF5"/>
    <w:rsid w:val="00CE72FF"/>
    <w:rsid w:val="00CE759A"/>
    <w:rsid w:val="00CE7F80"/>
    <w:rsid w:val="00CF0D40"/>
    <w:rsid w:val="00CF1FD2"/>
    <w:rsid w:val="00CF343C"/>
    <w:rsid w:val="00CF462D"/>
    <w:rsid w:val="00CF66E1"/>
    <w:rsid w:val="00CF6EFB"/>
    <w:rsid w:val="00CF73E8"/>
    <w:rsid w:val="00CF7E05"/>
    <w:rsid w:val="00D03152"/>
    <w:rsid w:val="00D05522"/>
    <w:rsid w:val="00D115E2"/>
    <w:rsid w:val="00D12B1D"/>
    <w:rsid w:val="00D13890"/>
    <w:rsid w:val="00D13AFE"/>
    <w:rsid w:val="00D17B80"/>
    <w:rsid w:val="00D20618"/>
    <w:rsid w:val="00D21DC4"/>
    <w:rsid w:val="00D30FB3"/>
    <w:rsid w:val="00D31946"/>
    <w:rsid w:val="00D325E3"/>
    <w:rsid w:val="00D4176A"/>
    <w:rsid w:val="00D44959"/>
    <w:rsid w:val="00D45229"/>
    <w:rsid w:val="00D52939"/>
    <w:rsid w:val="00D55C21"/>
    <w:rsid w:val="00D567C6"/>
    <w:rsid w:val="00D57152"/>
    <w:rsid w:val="00D57E8B"/>
    <w:rsid w:val="00D62D3B"/>
    <w:rsid w:val="00D65C09"/>
    <w:rsid w:val="00D65C33"/>
    <w:rsid w:val="00D6727E"/>
    <w:rsid w:val="00D728FC"/>
    <w:rsid w:val="00D72CA1"/>
    <w:rsid w:val="00D7535F"/>
    <w:rsid w:val="00D76AE3"/>
    <w:rsid w:val="00D76BB7"/>
    <w:rsid w:val="00D77B7D"/>
    <w:rsid w:val="00D817B7"/>
    <w:rsid w:val="00D8193B"/>
    <w:rsid w:val="00D81DE0"/>
    <w:rsid w:val="00D83541"/>
    <w:rsid w:val="00D856E5"/>
    <w:rsid w:val="00D86A93"/>
    <w:rsid w:val="00D86B2B"/>
    <w:rsid w:val="00D87B64"/>
    <w:rsid w:val="00D9330C"/>
    <w:rsid w:val="00D9595E"/>
    <w:rsid w:val="00D97C5B"/>
    <w:rsid w:val="00DA145B"/>
    <w:rsid w:val="00DA1E6A"/>
    <w:rsid w:val="00DA225D"/>
    <w:rsid w:val="00DA2D14"/>
    <w:rsid w:val="00DA791F"/>
    <w:rsid w:val="00DB48A1"/>
    <w:rsid w:val="00DB6CB1"/>
    <w:rsid w:val="00DB772D"/>
    <w:rsid w:val="00DC537C"/>
    <w:rsid w:val="00DC6603"/>
    <w:rsid w:val="00DD0B20"/>
    <w:rsid w:val="00DD147B"/>
    <w:rsid w:val="00DD2844"/>
    <w:rsid w:val="00DD6A9E"/>
    <w:rsid w:val="00DD6AA7"/>
    <w:rsid w:val="00DD7D67"/>
    <w:rsid w:val="00DE097C"/>
    <w:rsid w:val="00DE133B"/>
    <w:rsid w:val="00DE2697"/>
    <w:rsid w:val="00DE4529"/>
    <w:rsid w:val="00DE45F4"/>
    <w:rsid w:val="00DE4E8B"/>
    <w:rsid w:val="00DE5772"/>
    <w:rsid w:val="00DE5CCA"/>
    <w:rsid w:val="00DE7CD4"/>
    <w:rsid w:val="00DF0DCA"/>
    <w:rsid w:val="00DF2F78"/>
    <w:rsid w:val="00DF3793"/>
    <w:rsid w:val="00DF3C57"/>
    <w:rsid w:val="00DF659A"/>
    <w:rsid w:val="00DF6D58"/>
    <w:rsid w:val="00DF7968"/>
    <w:rsid w:val="00DF7E49"/>
    <w:rsid w:val="00E00330"/>
    <w:rsid w:val="00E00D58"/>
    <w:rsid w:val="00E01241"/>
    <w:rsid w:val="00E032F6"/>
    <w:rsid w:val="00E034AC"/>
    <w:rsid w:val="00E03A79"/>
    <w:rsid w:val="00E05E6E"/>
    <w:rsid w:val="00E070A3"/>
    <w:rsid w:val="00E076A3"/>
    <w:rsid w:val="00E10239"/>
    <w:rsid w:val="00E111F8"/>
    <w:rsid w:val="00E12121"/>
    <w:rsid w:val="00E12852"/>
    <w:rsid w:val="00E13AD5"/>
    <w:rsid w:val="00E13AE6"/>
    <w:rsid w:val="00E14A62"/>
    <w:rsid w:val="00E162C9"/>
    <w:rsid w:val="00E16762"/>
    <w:rsid w:val="00E16F22"/>
    <w:rsid w:val="00E26256"/>
    <w:rsid w:val="00E262F8"/>
    <w:rsid w:val="00E266E6"/>
    <w:rsid w:val="00E26DE6"/>
    <w:rsid w:val="00E319C5"/>
    <w:rsid w:val="00E42009"/>
    <w:rsid w:val="00E44B9C"/>
    <w:rsid w:val="00E46BE3"/>
    <w:rsid w:val="00E46F88"/>
    <w:rsid w:val="00E504E6"/>
    <w:rsid w:val="00E50586"/>
    <w:rsid w:val="00E52343"/>
    <w:rsid w:val="00E543C1"/>
    <w:rsid w:val="00E54657"/>
    <w:rsid w:val="00E554F1"/>
    <w:rsid w:val="00E60560"/>
    <w:rsid w:val="00E61238"/>
    <w:rsid w:val="00E64130"/>
    <w:rsid w:val="00E64604"/>
    <w:rsid w:val="00E74F0B"/>
    <w:rsid w:val="00E75C03"/>
    <w:rsid w:val="00E8003E"/>
    <w:rsid w:val="00E8170D"/>
    <w:rsid w:val="00E81A54"/>
    <w:rsid w:val="00E81B89"/>
    <w:rsid w:val="00E81FB3"/>
    <w:rsid w:val="00E83494"/>
    <w:rsid w:val="00E86655"/>
    <w:rsid w:val="00E914FB"/>
    <w:rsid w:val="00E94EBB"/>
    <w:rsid w:val="00EA0B93"/>
    <w:rsid w:val="00EA3652"/>
    <w:rsid w:val="00EA38F8"/>
    <w:rsid w:val="00EA3B4D"/>
    <w:rsid w:val="00EA4FF2"/>
    <w:rsid w:val="00EA76DD"/>
    <w:rsid w:val="00EB1932"/>
    <w:rsid w:val="00EB1A91"/>
    <w:rsid w:val="00EB1C76"/>
    <w:rsid w:val="00EB3BCB"/>
    <w:rsid w:val="00EB585A"/>
    <w:rsid w:val="00EB6BE6"/>
    <w:rsid w:val="00EB7351"/>
    <w:rsid w:val="00EC4A38"/>
    <w:rsid w:val="00EC605A"/>
    <w:rsid w:val="00EC664B"/>
    <w:rsid w:val="00ED0E6E"/>
    <w:rsid w:val="00ED4016"/>
    <w:rsid w:val="00ED41E0"/>
    <w:rsid w:val="00ED688E"/>
    <w:rsid w:val="00ED6CD3"/>
    <w:rsid w:val="00EE2653"/>
    <w:rsid w:val="00EE2787"/>
    <w:rsid w:val="00EE284E"/>
    <w:rsid w:val="00EE4E9B"/>
    <w:rsid w:val="00EE51D9"/>
    <w:rsid w:val="00EE559E"/>
    <w:rsid w:val="00EF3045"/>
    <w:rsid w:val="00EF3CBF"/>
    <w:rsid w:val="00EF477A"/>
    <w:rsid w:val="00EF4C0C"/>
    <w:rsid w:val="00EF58DA"/>
    <w:rsid w:val="00EF69B1"/>
    <w:rsid w:val="00F05D5A"/>
    <w:rsid w:val="00F10790"/>
    <w:rsid w:val="00F111FA"/>
    <w:rsid w:val="00F11957"/>
    <w:rsid w:val="00F12DBB"/>
    <w:rsid w:val="00F14F21"/>
    <w:rsid w:val="00F16486"/>
    <w:rsid w:val="00F16F41"/>
    <w:rsid w:val="00F201BD"/>
    <w:rsid w:val="00F20E14"/>
    <w:rsid w:val="00F254F9"/>
    <w:rsid w:val="00F27652"/>
    <w:rsid w:val="00F35D55"/>
    <w:rsid w:val="00F3617F"/>
    <w:rsid w:val="00F36F8B"/>
    <w:rsid w:val="00F42246"/>
    <w:rsid w:val="00F42BF2"/>
    <w:rsid w:val="00F43817"/>
    <w:rsid w:val="00F43B2B"/>
    <w:rsid w:val="00F4730E"/>
    <w:rsid w:val="00F556FF"/>
    <w:rsid w:val="00F60C16"/>
    <w:rsid w:val="00F642A3"/>
    <w:rsid w:val="00F6689F"/>
    <w:rsid w:val="00F70FC0"/>
    <w:rsid w:val="00F72A30"/>
    <w:rsid w:val="00F731F5"/>
    <w:rsid w:val="00F736AC"/>
    <w:rsid w:val="00F74170"/>
    <w:rsid w:val="00F81781"/>
    <w:rsid w:val="00F81D6D"/>
    <w:rsid w:val="00F83B16"/>
    <w:rsid w:val="00F85AF1"/>
    <w:rsid w:val="00F86012"/>
    <w:rsid w:val="00F9056E"/>
    <w:rsid w:val="00F9470D"/>
    <w:rsid w:val="00F94D20"/>
    <w:rsid w:val="00F95E7F"/>
    <w:rsid w:val="00F971CA"/>
    <w:rsid w:val="00FA55DF"/>
    <w:rsid w:val="00FA5A10"/>
    <w:rsid w:val="00FA7CB9"/>
    <w:rsid w:val="00FB34F6"/>
    <w:rsid w:val="00FB4A0C"/>
    <w:rsid w:val="00FB6A9C"/>
    <w:rsid w:val="00FC689C"/>
    <w:rsid w:val="00FC6945"/>
    <w:rsid w:val="00FD18B0"/>
    <w:rsid w:val="00FD262E"/>
    <w:rsid w:val="00FD4587"/>
    <w:rsid w:val="00FD4A99"/>
    <w:rsid w:val="00FD4D2D"/>
    <w:rsid w:val="00FE00E7"/>
    <w:rsid w:val="00FE0AE2"/>
    <w:rsid w:val="00FE3129"/>
    <w:rsid w:val="00FE55B7"/>
    <w:rsid w:val="00FE6692"/>
    <w:rsid w:val="00FF11F3"/>
    <w:rsid w:val="00FF1BE3"/>
    <w:rsid w:val="00FF1CE6"/>
    <w:rsid w:val="00FF4710"/>
    <w:rsid w:val="00FF5A0B"/>
    <w:rsid w:val="00FF5D64"/>
    <w:rsid w:val="00FF6C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D6B9B"/>
  <w15:docId w15:val="{BE79CA81-85CB-4BDD-B8FF-BA8BE8D0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3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B410A"/>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4219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1995"/>
  </w:style>
  <w:style w:type="paragraph" w:styleId="Footer">
    <w:name w:val="footer"/>
    <w:basedOn w:val="Normal"/>
    <w:link w:val="FooterChar"/>
    <w:uiPriority w:val="99"/>
    <w:unhideWhenUsed/>
    <w:rsid w:val="004219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1995"/>
  </w:style>
  <w:style w:type="paragraph" w:styleId="ListParagraph">
    <w:name w:val="List Paragraph"/>
    <w:basedOn w:val="Normal"/>
    <w:uiPriority w:val="34"/>
    <w:qFormat/>
    <w:rsid w:val="00E16F22"/>
    <w:pPr>
      <w:ind w:left="720"/>
      <w:contextualSpacing/>
    </w:pPr>
  </w:style>
  <w:style w:type="paragraph" w:styleId="NoSpacing">
    <w:name w:val="No Spacing"/>
    <w:uiPriority w:val="1"/>
    <w:qFormat/>
    <w:rsid w:val="00254E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48158">
      <w:bodyDiv w:val="1"/>
      <w:marLeft w:val="0"/>
      <w:marRight w:val="0"/>
      <w:marTop w:val="0"/>
      <w:marBottom w:val="0"/>
      <w:divBdr>
        <w:top w:val="none" w:sz="0" w:space="0" w:color="auto"/>
        <w:left w:val="none" w:sz="0" w:space="0" w:color="auto"/>
        <w:bottom w:val="none" w:sz="0" w:space="0" w:color="auto"/>
        <w:right w:val="none" w:sz="0" w:space="0" w:color="auto"/>
      </w:divBdr>
    </w:div>
    <w:div w:id="158039209">
      <w:bodyDiv w:val="1"/>
      <w:marLeft w:val="0"/>
      <w:marRight w:val="0"/>
      <w:marTop w:val="0"/>
      <w:marBottom w:val="0"/>
      <w:divBdr>
        <w:top w:val="none" w:sz="0" w:space="0" w:color="auto"/>
        <w:left w:val="none" w:sz="0" w:space="0" w:color="auto"/>
        <w:bottom w:val="none" w:sz="0" w:space="0" w:color="auto"/>
        <w:right w:val="none" w:sz="0" w:space="0" w:color="auto"/>
      </w:divBdr>
    </w:div>
    <w:div w:id="403066839">
      <w:bodyDiv w:val="1"/>
      <w:marLeft w:val="0"/>
      <w:marRight w:val="0"/>
      <w:marTop w:val="0"/>
      <w:marBottom w:val="0"/>
      <w:divBdr>
        <w:top w:val="none" w:sz="0" w:space="0" w:color="auto"/>
        <w:left w:val="none" w:sz="0" w:space="0" w:color="auto"/>
        <w:bottom w:val="none" w:sz="0" w:space="0" w:color="auto"/>
        <w:right w:val="none" w:sz="0" w:space="0" w:color="auto"/>
      </w:divBdr>
    </w:div>
    <w:div w:id="429280065">
      <w:bodyDiv w:val="1"/>
      <w:marLeft w:val="0"/>
      <w:marRight w:val="0"/>
      <w:marTop w:val="0"/>
      <w:marBottom w:val="0"/>
      <w:divBdr>
        <w:top w:val="none" w:sz="0" w:space="0" w:color="auto"/>
        <w:left w:val="none" w:sz="0" w:space="0" w:color="auto"/>
        <w:bottom w:val="none" w:sz="0" w:space="0" w:color="auto"/>
        <w:right w:val="none" w:sz="0" w:space="0" w:color="auto"/>
      </w:divBdr>
    </w:div>
    <w:div w:id="462844194">
      <w:bodyDiv w:val="1"/>
      <w:marLeft w:val="0"/>
      <w:marRight w:val="0"/>
      <w:marTop w:val="0"/>
      <w:marBottom w:val="0"/>
      <w:divBdr>
        <w:top w:val="none" w:sz="0" w:space="0" w:color="auto"/>
        <w:left w:val="none" w:sz="0" w:space="0" w:color="auto"/>
        <w:bottom w:val="none" w:sz="0" w:space="0" w:color="auto"/>
        <w:right w:val="none" w:sz="0" w:space="0" w:color="auto"/>
      </w:divBdr>
    </w:div>
    <w:div w:id="521285835">
      <w:bodyDiv w:val="1"/>
      <w:marLeft w:val="0"/>
      <w:marRight w:val="0"/>
      <w:marTop w:val="0"/>
      <w:marBottom w:val="0"/>
      <w:divBdr>
        <w:top w:val="none" w:sz="0" w:space="0" w:color="auto"/>
        <w:left w:val="none" w:sz="0" w:space="0" w:color="auto"/>
        <w:bottom w:val="none" w:sz="0" w:space="0" w:color="auto"/>
        <w:right w:val="none" w:sz="0" w:space="0" w:color="auto"/>
      </w:divBdr>
    </w:div>
    <w:div w:id="527567860">
      <w:bodyDiv w:val="1"/>
      <w:marLeft w:val="0"/>
      <w:marRight w:val="0"/>
      <w:marTop w:val="0"/>
      <w:marBottom w:val="0"/>
      <w:divBdr>
        <w:top w:val="none" w:sz="0" w:space="0" w:color="auto"/>
        <w:left w:val="none" w:sz="0" w:space="0" w:color="auto"/>
        <w:bottom w:val="none" w:sz="0" w:space="0" w:color="auto"/>
        <w:right w:val="none" w:sz="0" w:space="0" w:color="auto"/>
      </w:divBdr>
    </w:div>
    <w:div w:id="530918086">
      <w:bodyDiv w:val="1"/>
      <w:marLeft w:val="0"/>
      <w:marRight w:val="0"/>
      <w:marTop w:val="0"/>
      <w:marBottom w:val="0"/>
      <w:divBdr>
        <w:top w:val="none" w:sz="0" w:space="0" w:color="auto"/>
        <w:left w:val="none" w:sz="0" w:space="0" w:color="auto"/>
        <w:bottom w:val="none" w:sz="0" w:space="0" w:color="auto"/>
        <w:right w:val="none" w:sz="0" w:space="0" w:color="auto"/>
      </w:divBdr>
    </w:div>
    <w:div w:id="700591058">
      <w:bodyDiv w:val="1"/>
      <w:marLeft w:val="0"/>
      <w:marRight w:val="0"/>
      <w:marTop w:val="0"/>
      <w:marBottom w:val="0"/>
      <w:divBdr>
        <w:top w:val="none" w:sz="0" w:space="0" w:color="auto"/>
        <w:left w:val="none" w:sz="0" w:space="0" w:color="auto"/>
        <w:bottom w:val="none" w:sz="0" w:space="0" w:color="auto"/>
        <w:right w:val="none" w:sz="0" w:space="0" w:color="auto"/>
      </w:divBdr>
    </w:div>
    <w:div w:id="769081692">
      <w:bodyDiv w:val="1"/>
      <w:marLeft w:val="0"/>
      <w:marRight w:val="0"/>
      <w:marTop w:val="0"/>
      <w:marBottom w:val="0"/>
      <w:divBdr>
        <w:top w:val="none" w:sz="0" w:space="0" w:color="auto"/>
        <w:left w:val="none" w:sz="0" w:space="0" w:color="auto"/>
        <w:bottom w:val="none" w:sz="0" w:space="0" w:color="auto"/>
        <w:right w:val="none" w:sz="0" w:space="0" w:color="auto"/>
      </w:divBdr>
    </w:div>
    <w:div w:id="943342784">
      <w:bodyDiv w:val="1"/>
      <w:marLeft w:val="0"/>
      <w:marRight w:val="0"/>
      <w:marTop w:val="0"/>
      <w:marBottom w:val="0"/>
      <w:divBdr>
        <w:top w:val="none" w:sz="0" w:space="0" w:color="auto"/>
        <w:left w:val="none" w:sz="0" w:space="0" w:color="auto"/>
        <w:bottom w:val="none" w:sz="0" w:space="0" w:color="auto"/>
        <w:right w:val="none" w:sz="0" w:space="0" w:color="auto"/>
      </w:divBdr>
    </w:div>
    <w:div w:id="1224103014">
      <w:bodyDiv w:val="1"/>
      <w:marLeft w:val="0"/>
      <w:marRight w:val="0"/>
      <w:marTop w:val="0"/>
      <w:marBottom w:val="0"/>
      <w:divBdr>
        <w:top w:val="none" w:sz="0" w:space="0" w:color="auto"/>
        <w:left w:val="none" w:sz="0" w:space="0" w:color="auto"/>
        <w:bottom w:val="none" w:sz="0" w:space="0" w:color="auto"/>
        <w:right w:val="none" w:sz="0" w:space="0" w:color="auto"/>
      </w:divBdr>
    </w:div>
    <w:div w:id="1244872688">
      <w:bodyDiv w:val="1"/>
      <w:marLeft w:val="0"/>
      <w:marRight w:val="0"/>
      <w:marTop w:val="0"/>
      <w:marBottom w:val="0"/>
      <w:divBdr>
        <w:top w:val="none" w:sz="0" w:space="0" w:color="auto"/>
        <w:left w:val="none" w:sz="0" w:space="0" w:color="auto"/>
        <w:bottom w:val="none" w:sz="0" w:space="0" w:color="auto"/>
        <w:right w:val="none" w:sz="0" w:space="0" w:color="auto"/>
      </w:divBdr>
    </w:div>
    <w:div w:id="1451319285">
      <w:bodyDiv w:val="1"/>
      <w:marLeft w:val="0"/>
      <w:marRight w:val="0"/>
      <w:marTop w:val="0"/>
      <w:marBottom w:val="0"/>
      <w:divBdr>
        <w:top w:val="none" w:sz="0" w:space="0" w:color="auto"/>
        <w:left w:val="none" w:sz="0" w:space="0" w:color="auto"/>
        <w:bottom w:val="none" w:sz="0" w:space="0" w:color="auto"/>
        <w:right w:val="none" w:sz="0" w:space="0" w:color="auto"/>
      </w:divBdr>
    </w:div>
    <w:div w:id="1674524172">
      <w:bodyDiv w:val="1"/>
      <w:marLeft w:val="0"/>
      <w:marRight w:val="0"/>
      <w:marTop w:val="0"/>
      <w:marBottom w:val="0"/>
      <w:divBdr>
        <w:top w:val="none" w:sz="0" w:space="0" w:color="auto"/>
        <w:left w:val="none" w:sz="0" w:space="0" w:color="auto"/>
        <w:bottom w:val="none" w:sz="0" w:space="0" w:color="auto"/>
        <w:right w:val="none" w:sz="0" w:space="0" w:color="auto"/>
      </w:divBdr>
    </w:div>
    <w:div w:id="1771780355">
      <w:bodyDiv w:val="1"/>
      <w:marLeft w:val="0"/>
      <w:marRight w:val="0"/>
      <w:marTop w:val="0"/>
      <w:marBottom w:val="0"/>
      <w:divBdr>
        <w:top w:val="none" w:sz="0" w:space="0" w:color="auto"/>
        <w:left w:val="none" w:sz="0" w:space="0" w:color="auto"/>
        <w:bottom w:val="none" w:sz="0" w:space="0" w:color="auto"/>
        <w:right w:val="none" w:sz="0" w:space="0" w:color="auto"/>
      </w:divBdr>
    </w:div>
    <w:div w:id="1848859926">
      <w:bodyDiv w:val="1"/>
      <w:marLeft w:val="0"/>
      <w:marRight w:val="0"/>
      <w:marTop w:val="0"/>
      <w:marBottom w:val="0"/>
      <w:divBdr>
        <w:top w:val="none" w:sz="0" w:space="0" w:color="auto"/>
        <w:left w:val="none" w:sz="0" w:space="0" w:color="auto"/>
        <w:bottom w:val="none" w:sz="0" w:space="0" w:color="auto"/>
        <w:right w:val="none" w:sz="0" w:space="0" w:color="auto"/>
      </w:divBdr>
    </w:div>
    <w:div w:id="1877232302">
      <w:bodyDiv w:val="1"/>
      <w:marLeft w:val="0"/>
      <w:marRight w:val="0"/>
      <w:marTop w:val="0"/>
      <w:marBottom w:val="0"/>
      <w:divBdr>
        <w:top w:val="none" w:sz="0" w:space="0" w:color="auto"/>
        <w:left w:val="none" w:sz="0" w:space="0" w:color="auto"/>
        <w:bottom w:val="none" w:sz="0" w:space="0" w:color="auto"/>
        <w:right w:val="none" w:sz="0" w:space="0" w:color="auto"/>
      </w:divBdr>
    </w:div>
    <w:div w:id="1884782321">
      <w:bodyDiv w:val="1"/>
      <w:marLeft w:val="0"/>
      <w:marRight w:val="0"/>
      <w:marTop w:val="0"/>
      <w:marBottom w:val="0"/>
      <w:divBdr>
        <w:top w:val="none" w:sz="0" w:space="0" w:color="auto"/>
        <w:left w:val="none" w:sz="0" w:space="0" w:color="auto"/>
        <w:bottom w:val="none" w:sz="0" w:space="0" w:color="auto"/>
        <w:right w:val="none" w:sz="0" w:space="0" w:color="auto"/>
      </w:divBdr>
    </w:div>
    <w:div w:id="2007050076">
      <w:bodyDiv w:val="1"/>
      <w:marLeft w:val="0"/>
      <w:marRight w:val="0"/>
      <w:marTop w:val="0"/>
      <w:marBottom w:val="0"/>
      <w:divBdr>
        <w:top w:val="none" w:sz="0" w:space="0" w:color="auto"/>
        <w:left w:val="none" w:sz="0" w:space="0" w:color="auto"/>
        <w:bottom w:val="none" w:sz="0" w:space="0" w:color="auto"/>
        <w:right w:val="none" w:sz="0" w:space="0" w:color="auto"/>
      </w:divBdr>
    </w:div>
    <w:div w:id="20758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97B98-414D-4FB3-8527-53810C646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2259</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PC-HIEN</cp:lastModifiedBy>
  <cp:revision>36</cp:revision>
  <cp:lastPrinted>2023-11-14T03:22:00Z</cp:lastPrinted>
  <dcterms:created xsi:type="dcterms:W3CDTF">2025-06-22T09:41:00Z</dcterms:created>
  <dcterms:modified xsi:type="dcterms:W3CDTF">2025-06-26T09:28:00Z</dcterms:modified>
</cp:coreProperties>
</file>